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8A9C9" w14:textId="213F02CD" w:rsidR="00A06878" w:rsidRDefault="00C541A7" w:rsidP="00C541A7">
      <w:pPr>
        <w:jc w:val="center"/>
        <w:rPr>
          <w:rFonts w:ascii="Arial" w:eastAsia="Calibri" w:hAnsi="Arial" w:cs="Arial"/>
          <w:b/>
          <w:bCs/>
        </w:rPr>
      </w:pPr>
      <w:r w:rsidRPr="00C541A7">
        <w:rPr>
          <w:rFonts w:ascii="Arial" w:eastAsia="Calibri" w:hAnsi="Arial" w:cs="Arial"/>
          <w:b/>
          <w:bCs/>
        </w:rPr>
        <w:t>CARACTERIZACION DEL PROCESO DE ALMACEN Y SUMINISTROS</w:t>
      </w:r>
    </w:p>
    <w:tbl>
      <w:tblPr>
        <w:tblStyle w:val="Tablaconcuadrcula"/>
        <w:tblW w:w="13627" w:type="dxa"/>
        <w:tblLook w:val="04A0" w:firstRow="1" w:lastRow="0" w:firstColumn="1" w:lastColumn="0" w:noHBand="0" w:noVBand="1"/>
      </w:tblPr>
      <w:tblGrid>
        <w:gridCol w:w="570"/>
        <w:gridCol w:w="1206"/>
        <w:gridCol w:w="2287"/>
        <w:gridCol w:w="3870"/>
        <w:gridCol w:w="3082"/>
        <w:gridCol w:w="2612"/>
      </w:tblGrid>
      <w:tr w:rsidR="00A00EBF" w:rsidRPr="00942F4F" w14:paraId="54867331" w14:textId="28E45862" w:rsidTr="002C7935">
        <w:trPr>
          <w:trHeight w:val="212"/>
        </w:trPr>
        <w:tc>
          <w:tcPr>
            <w:tcW w:w="13627" w:type="dxa"/>
            <w:gridSpan w:val="6"/>
          </w:tcPr>
          <w:p w14:paraId="5B1F7873" w14:textId="16D04E30" w:rsidR="00A00EBF" w:rsidRPr="00942F4F" w:rsidRDefault="00A00EBF" w:rsidP="009F7702">
            <w:pPr>
              <w:jc w:val="both"/>
              <w:rPr>
                <w:rFonts w:ascii="Arial" w:eastAsia="Calibri" w:hAnsi="Arial" w:cs="Arial"/>
                <w:b/>
                <w:bCs/>
              </w:rPr>
            </w:pPr>
            <w:r w:rsidRPr="00942F4F">
              <w:rPr>
                <w:rFonts w:ascii="Arial" w:eastAsia="Calibri" w:hAnsi="Arial" w:cs="Arial"/>
                <w:b/>
                <w:bCs/>
              </w:rPr>
              <w:t>MACRO PROCESO</w:t>
            </w:r>
            <w:r w:rsidR="00D12608">
              <w:rPr>
                <w:rFonts w:ascii="Arial" w:eastAsia="Calibri" w:hAnsi="Arial" w:cs="Arial"/>
                <w:b/>
                <w:bCs/>
              </w:rPr>
              <w:t xml:space="preserve"> APOYO</w:t>
            </w:r>
            <w:r w:rsidRPr="00942F4F">
              <w:rPr>
                <w:rFonts w:ascii="Arial" w:eastAsia="Calibri" w:hAnsi="Arial" w:cs="Arial"/>
                <w:b/>
                <w:bCs/>
              </w:rPr>
              <w:t xml:space="preserve">: GESTION ADMINISTRATIVA Y FINANCIERA </w:t>
            </w:r>
            <w:r w:rsidR="00D12608">
              <w:rPr>
                <w:rFonts w:ascii="Arial" w:eastAsia="Calibri" w:hAnsi="Arial" w:cs="Arial"/>
                <w:b/>
                <w:bCs/>
              </w:rPr>
              <w:t xml:space="preserve"> COD MP -AP</w:t>
            </w:r>
          </w:p>
        </w:tc>
      </w:tr>
      <w:tr w:rsidR="00A00EBF" w:rsidRPr="00942F4F" w14:paraId="5F0773F0" w14:textId="615CAD3D" w:rsidTr="002C7935">
        <w:trPr>
          <w:trHeight w:val="624"/>
        </w:trPr>
        <w:tc>
          <w:tcPr>
            <w:tcW w:w="13627" w:type="dxa"/>
            <w:gridSpan w:val="6"/>
          </w:tcPr>
          <w:p w14:paraId="3B6EF8B8" w14:textId="0849C75C" w:rsidR="00A00EBF" w:rsidRPr="00942F4F" w:rsidRDefault="00A00EBF" w:rsidP="009F7702">
            <w:pPr>
              <w:jc w:val="both"/>
              <w:rPr>
                <w:rFonts w:ascii="Arial" w:eastAsia="Calibri" w:hAnsi="Arial" w:cs="Arial"/>
                <w:b/>
                <w:bCs/>
              </w:rPr>
            </w:pPr>
            <w:r w:rsidRPr="00942F4F">
              <w:rPr>
                <w:rFonts w:ascii="Arial" w:eastAsia="Calibri" w:hAnsi="Arial" w:cs="Arial"/>
                <w:b/>
                <w:bCs/>
              </w:rPr>
              <w:t xml:space="preserve">OBJETIVO DEL MACROPROCESO: </w:t>
            </w:r>
            <w:r w:rsidRPr="00942F4F">
              <w:rPr>
                <w:rFonts w:ascii="Arial" w:hAnsi="Arial" w:cs="Arial"/>
              </w:rPr>
              <w:t>Proveer los recursos físicos administrativos, financieros, logísticos y humanos, necesarios y suficientes para desarrollar las actividades, alcanzar los objetivos y ejecutar metas en la prestación del servicio, contribuyendo a una adecuada prestación de servicios de salud</w:t>
            </w:r>
          </w:p>
        </w:tc>
      </w:tr>
      <w:tr w:rsidR="00A00EBF" w:rsidRPr="00942F4F" w14:paraId="2605C568" w14:textId="2B48727A" w:rsidTr="002C7935">
        <w:trPr>
          <w:trHeight w:val="199"/>
        </w:trPr>
        <w:tc>
          <w:tcPr>
            <w:tcW w:w="13627" w:type="dxa"/>
            <w:gridSpan w:val="6"/>
          </w:tcPr>
          <w:p w14:paraId="155C7EAD" w14:textId="1C24AC8A" w:rsidR="00A00EBF" w:rsidRPr="00942F4F" w:rsidRDefault="00D12608" w:rsidP="009F7702">
            <w:pPr>
              <w:jc w:val="both"/>
              <w:rPr>
                <w:rFonts w:ascii="Arial" w:hAnsi="Arial" w:cs="Arial"/>
                <w:b/>
              </w:rPr>
            </w:pPr>
            <w:r>
              <w:rPr>
                <w:rFonts w:ascii="Arial" w:hAnsi="Arial" w:cs="Arial"/>
                <w:b/>
              </w:rPr>
              <w:t>NOMBRE DEL PROCESO: ALMACEN</w:t>
            </w:r>
          </w:p>
        </w:tc>
      </w:tr>
      <w:tr w:rsidR="00A00EBF" w:rsidRPr="00942F4F" w14:paraId="3F4E6619" w14:textId="187469D9" w:rsidTr="002C7935">
        <w:trPr>
          <w:trHeight w:val="424"/>
        </w:trPr>
        <w:tc>
          <w:tcPr>
            <w:tcW w:w="13627" w:type="dxa"/>
            <w:gridSpan w:val="6"/>
          </w:tcPr>
          <w:p w14:paraId="450D69BF" w14:textId="43BBEDC9" w:rsidR="00A00EBF" w:rsidRPr="00942F4F" w:rsidRDefault="00BD19B5" w:rsidP="009F7702">
            <w:pPr>
              <w:jc w:val="both"/>
              <w:rPr>
                <w:rFonts w:ascii="Arial" w:hAnsi="Arial" w:cs="Arial"/>
              </w:rPr>
            </w:pPr>
            <w:r>
              <w:rPr>
                <w:rFonts w:ascii="Arial" w:hAnsi="Arial" w:cs="Arial"/>
              </w:rPr>
              <w:t>Adquirir, distribuir,</w:t>
            </w:r>
            <w:r w:rsidR="00A00EBF" w:rsidRPr="00942F4F">
              <w:rPr>
                <w:rFonts w:ascii="Arial" w:hAnsi="Arial" w:cs="Arial"/>
              </w:rPr>
              <w:t xml:space="preserve"> legalizar</w:t>
            </w:r>
            <w:r>
              <w:rPr>
                <w:rFonts w:ascii="Arial" w:hAnsi="Arial" w:cs="Arial"/>
              </w:rPr>
              <w:t xml:space="preserve"> y custodiar</w:t>
            </w:r>
            <w:r w:rsidR="00A00EBF" w:rsidRPr="00942F4F">
              <w:rPr>
                <w:rFonts w:ascii="Arial" w:hAnsi="Arial" w:cs="Arial"/>
              </w:rPr>
              <w:t xml:space="preserve"> insumos y equipos biomédicos de manera efectiva mediante el plan de compras anual que permita el apoyo administrativo y correcto funcionamiento de las diferentes áreas de la institución</w:t>
            </w:r>
          </w:p>
        </w:tc>
      </w:tr>
      <w:tr w:rsidR="00A00EBF" w:rsidRPr="00C541A7" w14:paraId="6D9F9EFB" w14:textId="2E9E9BE8" w:rsidTr="002C7935">
        <w:trPr>
          <w:trHeight w:val="837"/>
        </w:trPr>
        <w:tc>
          <w:tcPr>
            <w:tcW w:w="13627" w:type="dxa"/>
            <w:gridSpan w:val="6"/>
          </w:tcPr>
          <w:p w14:paraId="2D4B7C82" w14:textId="77777777" w:rsidR="00A00EBF" w:rsidRPr="00942F4F" w:rsidRDefault="00A00EBF" w:rsidP="009F7702">
            <w:pPr>
              <w:jc w:val="both"/>
              <w:rPr>
                <w:rFonts w:ascii="Arial" w:hAnsi="Arial" w:cs="Arial"/>
              </w:rPr>
            </w:pPr>
            <w:r w:rsidRPr="00942F4F">
              <w:rPr>
                <w:rFonts w:ascii="Arial" w:hAnsi="Arial" w:cs="Arial"/>
                <w:b/>
              </w:rPr>
              <w:t>ALCANCE:</w:t>
            </w:r>
            <w:r w:rsidRPr="00942F4F">
              <w:rPr>
                <w:rFonts w:ascii="Arial" w:hAnsi="Arial" w:cs="Arial"/>
              </w:rPr>
              <w:t xml:space="preserve"> Aplica al proceso de gestión de compra para adquirir un bien o un servicio y/o registro de ingreso y egreso de bienes materiales y/o suministros. </w:t>
            </w:r>
          </w:p>
          <w:p w14:paraId="43F44C4F" w14:textId="77777777" w:rsidR="00A00EBF" w:rsidRPr="00942F4F" w:rsidRDefault="00A00EBF" w:rsidP="009F7702">
            <w:pPr>
              <w:jc w:val="both"/>
              <w:rPr>
                <w:rFonts w:ascii="Arial" w:hAnsi="Arial" w:cs="Arial"/>
              </w:rPr>
            </w:pPr>
            <w:r w:rsidRPr="00942F4F">
              <w:rPr>
                <w:rFonts w:ascii="Arial" w:hAnsi="Arial" w:cs="Arial"/>
                <w:b/>
              </w:rPr>
              <w:t>Inicia:</w:t>
            </w:r>
            <w:r w:rsidRPr="00942F4F">
              <w:rPr>
                <w:rFonts w:ascii="Arial" w:hAnsi="Arial" w:cs="Arial"/>
              </w:rPr>
              <w:t xml:space="preserve"> Necesidades de cada área </w:t>
            </w:r>
          </w:p>
          <w:p w14:paraId="15CFCCC1" w14:textId="71FEE215" w:rsidR="00A00EBF" w:rsidRPr="00942F4F" w:rsidRDefault="00A00EBF" w:rsidP="009F7702">
            <w:pPr>
              <w:jc w:val="both"/>
              <w:rPr>
                <w:rFonts w:ascii="Arial" w:hAnsi="Arial" w:cs="Arial"/>
                <w:b/>
              </w:rPr>
            </w:pPr>
            <w:r w:rsidRPr="00942F4F">
              <w:rPr>
                <w:rFonts w:ascii="Arial" w:hAnsi="Arial" w:cs="Arial"/>
                <w:b/>
              </w:rPr>
              <w:t>Termina:</w:t>
            </w:r>
            <w:r w:rsidRPr="00942F4F">
              <w:rPr>
                <w:rFonts w:ascii="Arial" w:hAnsi="Arial" w:cs="Arial"/>
              </w:rPr>
              <w:t xml:space="preserve"> Entrega de los insumos </w:t>
            </w:r>
            <w:r w:rsidR="0005506B">
              <w:rPr>
                <w:rFonts w:ascii="Arial" w:hAnsi="Arial" w:cs="Arial"/>
              </w:rPr>
              <w:t>en la áreas.</w:t>
            </w:r>
          </w:p>
        </w:tc>
      </w:tr>
      <w:tr w:rsidR="00A00EBF" w:rsidRPr="00942F4F" w14:paraId="4A728DF9" w14:textId="5FEEC7CD" w:rsidTr="002C7935">
        <w:trPr>
          <w:trHeight w:val="199"/>
        </w:trPr>
        <w:tc>
          <w:tcPr>
            <w:tcW w:w="13627" w:type="dxa"/>
            <w:gridSpan w:val="6"/>
          </w:tcPr>
          <w:p w14:paraId="6673EC72" w14:textId="29EF681F" w:rsidR="00A00EBF" w:rsidRPr="00942F4F" w:rsidRDefault="00A00EBF" w:rsidP="009F7702">
            <w:pPr>
              <w:jc w:val="both"/>
              <w:rPr>
                <w:rFonts w:ascii="Arial" w:eastAsia="Calibri" w:hAnsi="Arial" w:cs="Arial"/>
                <w:b/>
                <w:bCs/>
                <w:highlight w:val="yellow"/>
              </w:rPr>
            </w:pPr>
            <w:r w:rsidRPr="00942F4F">
              <w:rPr>
                <w:rFonts w:ascii="Arial" w:eastAsia="Calibri" w:hAnsi="Arial" w:cs="Arial"/>
                <w:b/>
                <w:bCs/>
                <w:highlight w:val="yellow"/>
              </w:rPr>
              <w:t xml:space="preserve">RESPONSABLE:  </w:t>
            </w:r>
            <w:r w:rsidRPr="00942F4F">
              <w:rPr>
                <w:rFonts w:ascii="Arial" w:eastAsia="Calibri" w:hAnsi="Arial" w:cs="Arial"/>
                <w:bCs/>
                <w:highlight w:val="yellow"/>
              </w:rPr>
              <w:t>Asesor</w:t>
            </w:r>
            <w:r>
              <w:rPr>
                <w:rFonts w:ascii="Arial" w:eastAsia="Calibri" w:hAnsi="Arial" w:cs="Arial"/>
                <w:bCs/>
              </w:rPr>
              <w:t xml:space="preserve"> </w:t>
            </w:r>
          </w:p>
        </w:tc>
      </w:tr>
      <w:tr w:rsidR="00A00EBF" w:rsidRPr="00C541A7" w14:paraId="26B41680" w14:textId="0842BD9D" w:rsidTr="002C7935">
        <w:trPr>
          <w:trHeight w:val="212"/>
        </w:trPr>
        <w:tc>
          <w:tcPr>
            <w:tcW w:w="13627" w:type="dxa"/>
            <w:gridSpan w:val="6"/>
          </w:tcPr>
          <w:p w14:paraId="0370EE9B" w14:textId="7703D0EC" w:rsidR="00A00EBF" w:rsidRDefault="00A00EBF" w:rsidP="009F7702">
            <w:pPr>
              <w:jc w:val="center"/>
              <w:rPr>
                <w:rFonts w:ascii="Arial" w:eastAsia="Calibri" w:hAnsi="Arial" w:cs="Arial"/>
                <w:b/>
                <w:bCs/>
              </w:rPr>
            </w:pPr>
            <w:r>
              <w:rPr>
                <w:rFonts w:ascii="Arial" w:eastAsia="Calibri" w:hAnsi="Arial" w:cs="Arial"/>
                <w:b/>
                <w:bCs/>
              </w:rPr>
              <w:t>CICLO DEL PROCESOS</w:t>
            </w:r>
          </w:p>
        </w:tc>
      </w:tr>
      <w:tr w:rsidR="00A00EBF" w:rsidRPr="00C541A7" w14:paraId="758ACC10" w14:textId="1E7E5720" w:rsidTr="002C7935">
        <w:trPr>
          <w:trHeight w:val="74"/>
        </w:trPr>
        <w:tc>
          <w:tcPr>
            <w:tcW w:w="13627" w:type="dxa"/>
            <w:gridSpan w:val="6"/>
          </w:tcPr>
          <w:p w14:paraId="6FE11D8B" w14:textId="16411CC8" w:rsidR="00A00EBF" w:rsidRDefault="00A00EBF" w:rsidP="009F7702">
            <w:pPr>
              <w:jc w:val="center"/>
              <w:rPr>
                <w:rFonts w:ascii="Arial" w:eastAsia="Calibri" w:hAnsi="Arial" w:cs="Arial"/>
                <w:b/>
                <w:bCs/>
              </w:rPr>
            </w:pPr>
            <w:r>
              <w:rPr>
                <w:rFonts w:ascii="Arial" w:eastAsia="Calibri" w:hAnsi="Arial" w:cs="Arial"/>
                <w:b/>
                <w:bCs/>
              </w:rPr>
              <w:t>PLANEAR</w:t>
            </w:r>
          </w:p>
        </w:tc>
      </w:tr>
      <w:tr w:rsidR="00A00EBF" w14:paraId="5D47ACB2" w14:textId="2A37632B" w:rsidTr="002C7935">
        <w:trPr>
          <w:trHeight w:val="187"/>
        </w:trPr>
        <w:tc>
          <w:tcPr>
            <w:tcW w:w="570" w:type="dxa"/>
          </w:tcPr>
          <w:p w14:paraId="0986C3A0" w14:textId="7EB3AC00" w:rsidR="00A00EBF" w:rsidRPr="00942F4F" w:rsidRDefault="00A00EBF" w:rsidP="00942F4F">
            <w:pPr>
              <w:jc w:val="center"/>
              <w:rPr>
                <w:rFonts w:ascii="Arial" w:eastAsia="Calibri" w:hAnsi="Arial" w:cs="Arial"/>
                <w:b/>
                <w:bCs/>
                <w:sz w:val="20"/>
                <w:szCs w:val="20"/>
              </w:rPr>
            </w:pPr>
            <w:r w:rsidRPr="00942F4F">
              <w:rPr>
                <w:rFonts w:ascii="Arial" w:eastAsia="Calibri" w:hAnsi="Arial" w:cs="Arial"/>
                <w:b/>
                <w:bCs/>
                <w:sz w:val="20"/>
                <w:szCs w:val="20"/>
              </w:rPr>
              <w:t>No</w:t>
            </w:r>
          </w:p>
        </w:tc>
        <w:tc>
          <w:tcPr>
            <w:tcW w:w="1206" w:type="dxa"/>
          </w:tcPr>
          <w:p w14:paraId="120B83B4" w14:textId="13392A98"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Proveedor</w:t>
            </w:r>
          </w:p>
        </w:tc>
        <w:tc>
          <w:tcPr>
            <w:tcW w:w="2287" w:type="dxa"/>
          </w:tcPr>
          <w:p w14:paraId="5EC85B2B" w14:textId="5FC82AC7"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Entradas o insumos</w:t>
            </w:r>
          </w:p>
        </w:tc>
        <w:tc>
          <w:tcPr>
            <w:tcW w:w="3870" w:type="dxa"/>
          </w:tcPr>
          <w:p w14:paraId="475E651A" w14:textId="1D1E0BF5"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Actividades</w:t>
            </w:r>
          </w:p>
        </w:tc>
        <w:tc>
          <w:tcPr>
            <w:tcW w:w="3082" w:type="dxa"/>
          </w:tcPr>
          <w:p w14:paraId="7ECB6DFE" w14:textId="79B93FE3"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Salidas</w:t>
            </w:r>
          </w:p>
        </w:tc>
        <w:tc>
          <w:tcPr>
            <w:tcW w:w="2612" w:type="dxa"/>
          </w:tcPr>
          <w:p w14:paraId="29E44443" w14:textId="045987BE" w:rsidR="00A00EBF" w:rsidRDefault="00A00EBF" w:rsidP="00942F4F">
            <w:pPr>
              <w:jc w:val="center"/>
              <w:rPr>
                <w:rFonts w:ascii="Arial" w:eastAsia="Calibri" w:hAnsi="Arial" w:cs="Arial"/>
                <w:b/>
                <w:bCs/>
                <w:sz w:val="20"/>
                <w:szCs w:val="20"/>
              </w:rPr>
            </w:pPr>
            <w:r>
              <w:rPr>
                <w:rFonts w:ascii="Arial" w:eastAsia="Calibri" w:hAnsi="Arial" w:cs="Arial"/>
                <w:b/>
                <w:bCs/>
                <w:sz w:val="20"/>
                <w:szCs w:val="20"/>
              </w:rPr>
              <w:t>Clientes o Usuarios</w:t>
            </w:r>
          </w:p>
        </w:tc>
      </w:tr>
      <w:tr w:rsidR="0005506B" w14:paraId="76E9466A" w14:textId="351B7770" w:rsidTr="002C7935">
        <w:trPr>
          <w:trHeight w:val="212"/>
        </w:trPr>
        <w:tc>
          <w:tcPr>
            <w:tcW w:w="570" w:type="dxa"/>
          </w:tcPr>
          <w:p w14:paraId="21B91995" w14:textId="26E1D914" w:rsidR="0005506B" w:rsidRPr="00942F4F" w:rsidRDefault="0005506B" w:rsidP="002A2628">
            <w:pPr>
              <w:jc w:val="both"/>
              <w:rPr>
                <w:rFonts w:ascii="Arial" w:eastAsia="Calibri" w:hAnsi="Arial" w:cs="Arial"/>
                <w:b/>
                <w:bCs/>
              </w:rPr>
            </w:pPr>
            <w:r>
              <w:rPr>
                <w:rFonts w:ascii="Arial" w:eastAsia="Calibri" w:hAnsi="Arial" w:cs="Arial"/>
                <w:b/>
                <w:bCs/>
              </w:rPr>
              <w:t>1</w:t>
            </w:r>
          </w:p>
        </w:tc>
        <w:tc>
          <w:tcPr>
            <w:tcW w:w="1206" w:type="dxa"/>
            <w:vMerge w:val="restart"/>
          </w:tcPr>
          <w:p w14:paraId="32E75E7F" w14:textId="77777777" w:rsidR="0005506B" w:rsidRDefault="0005506B" w:rsidP="002A2628">
            <w:pPr>
              <w:jc w:val="both"/>
              <w:rPr>
                <w:rFonts w:ascii="Arial" w:eastAsia="Calibri" w:hAnsi="Arial" w:cs="Arial"/>
                <w:bCs/>
              </w:rPr>
            </w:pPr>
          </w:p>
          <w:p w14:paraId="7120F4F1" w14:textId="77777777" w:rsidR="0005506B" w:rsidRDefault="0005506B" w:rsidP="002A2628">
            <w:pPr>
              <w:jc w:val="both"/>
              <w:rPr>
                <w:rFonts w:ascii="Arial" w:eastAsia="Calibri" w:hAnsi="Arial" w:cs="Arial"/>
                <w:bCs/>
              </w:rPr>
            </w:pPr>
          </w:p>
          <w:p w14:paraId="1861B458" w14:textId="77777777" w:rsidR="0005506B" w:rsidRDefault="0005506B" w:rsidP="002A2628">
            <w:pPr>
              <w:jc w:val="both"/>
              <w:rPr>
                <w:rFonts w:ascii="Arial" w:eastAsia="Calibri" w:hAnsi="Arial" w:cs="Arial"/>
                <w:bCs/>
              </w:rPr>
            </w:pPr>
          </w:p>
          <w:p w14:paraId="775051EE" w14:textId="77777777" w:rsidR="0005506B" w:rsidRDefault="0005506B" w:rsidP="002A2628">
            <w:pPr>
              <w:jc w:val="both"/>
              <w:rPr>
                <w:rFonts w:ascii="Arial" w:eastAsia="Calibri" w:hAnsi="Arial" w:cs="Arial"/>
                <w:bCs/>
              </w:rPr>
            </w:pPr>
          </w:p>
          <w:p w14:paraId="5F641FFB" w14:textId="77777777" w:rsidR="0005506B" w:rsidRDefault="0005506B" w:rsidP="002A2628">
            <w:pPr>
              <w:jc w:val="both"/>
              <w:rPr>
                <w:rFonts w:ascii="Arial" w:eastAsia="Calibri" w:hAnsi="Arial" w:cs="Arial"/>
                <w:bCs/>
              </w:rPr>
            </w:pPr>
          </w:p>
          <w:p w14:paraId="551738B4" w14:textId="54B29E18" w:rsidR="0005506B" w:rsidRPr="0005506B" w:rsidRDefault="0005506B" w:rsidP="002A2628">
            <w:pPr>
              <w:jc w:val="both"/>
              <w:rPr>
                <w:rFonts w:ascii="Arial" w:eastAsia="Calibri" w:hAnsi="Arial" w:cs="Arial"/>
                <w:b/>
                <w:bCs/>
              </w:rPr>
            </w:pPr>
            <w:r>
              <w:rPr>
                <w:rFonts w:ascii="Arial" w:eastAsia="Calibri" w:hAnsi="Arial" w:cs="Arial"/>
                <w:bCs/>
              </w:rPr>
              <w:t xml:space="preserve">Asesor </w:t>
            </w:r>
          </w:p>
        </w:tc>
        <w:tc>
          <w:tcPr>
            <w:tcW w:w="2287" w:type="dxa"/>
          </w:tcPr>
          <w:p w14:paraId="76E7277B" w14:textId="69BB4773" w:rsidR="0005506B" w:rsidRPr="00ED17AD" w:rsidRDefault="0005506B" w:rsidP="002A2628">
            <w:pPr>
              <w:jc w:val="both"/>
              <w:rPr>
                <w:rFonts w:ascii="Arial" w:eastAsia="Calibri" w:hAnsi="Arial" w:cs="Arial"/>
                <w:bCs/>
              </w:rPr>
            </w:pPr>
            <w:r w:rsidRPr="00ED17AD">
              <w:rPr>
                <w:rFonts w:ascii="Arial" w:hAnsi="Arial" w:cs="Arial"/>
              </w:rPr>
              <w:t>Plan de Compras</w:t>
            </w:r>
          </w:p>
        </w:tc>
        <w:tc>
          <w:tcPr>
            <w:tcW w:w="3870" w:type="dxa"/>
          </w:tcPr>
          <w:p w14:paraId="1CE28E93" w14:textId="0CFF4FED" w:rsidR="0005506B" w:rsidRPr="00A25558" w:rsidRDefault="0005506B" w:rsidP="002A2628">
            <w:pPr>
              <w:jc w:val="both"/>
              <w:rPr>
                <w:rFonts w:ascii="Arial" w:eastAsia="Calibri" w:hAnsi="Arial" w:cs="Arial"/>
                <w:bCs/>
              </w:rPr>
            </w:pPr>
            <w:r>
              <w:rPr>
                <w:rFonts w:ascii="Arial" w:eastAsia="Calibri" w:hAnsi="Arial" w:cs="Arial"/>
                <w:bCs/>
              </w:rPr>
              <w:t>Realizar el Plan de compra</w:t>
            </w:r>
          </w:p>
        </w:tc>
        <w:tc>
          <w:tcPr>
            <w:tcW w:w="3082" w:type="dxa"/>
          </w:tcPr>
          <w:p w14:paraId="0330819E" w14:textId="52D4ECB0" w:rsidR="0005506B" w:rsidRPr="00A25558" w:rsidRDefault="0005506B" w:rsidP="002A2628">
            <w:pPr>
              <w:jc w:val="both"/>
              <w:rPr>
                <w:rFonts w:ascii="Arial" w:eastAsia="Calibri" w:hAnsi="Arial" w:cs="Arial"/>
                <w:bCs/>
              </w:rPr>
            </w:pPr>
            <w:r>
              <w:rPr>
                <w:rFonts w:ascii="Arial" w:eastAsia="Calibri" w:hAnsi="Arial" w:cs="Arial"/>
                <w:bCs/>
              </w:rPr>
              <w:t>Plan de Compras elaborado</w:t>
            </w:r>
          </w:p>
        </w:tc>
        <w:tc>
          <w:tcPr>
            <w:tcW w:w="2612" w:type="dxa"/>
          </w:tcPr>
          <w:p w14:paraId="79C1C6E5" w14:textId="63851F22" w:rsidR="0005506B" w:rsidRPr="00A25558" w:rsidRDefault="0005506B" w:rsidP="002A2628">
            <w:pPr>
              <w:jc w:val="both"/>
              <w:rPr>
                <w:rFonts w:ascii="Arial" w:eastAsia="Calibri" w:hAnsi="Arial" w:cs="Arial"/>
                <w:bCs/>
              </w:rPr>
            </w:pPr>
            <w:r>
              <w:rPr>
                <w:rFonts w:ascii="Arial" w:eastAsia="Calibri" w:hAnsi="Arial" w:cs="Arial"/>
                <w:bCs/>
              </w:rPr>
              <w:t>Todas las áreas del hospital</w:t>
            </w:r>
          </w:p>
        </w:tc>
      </w:tr>
      <w:tr w:rsidR="0005506B" w14:paraId="73CEB891" w14:textId="19F83CC6" w:rsidTr="002C7935">
        <w:trPr>
          <w:trHeight w:val="412"/>
        </w:trPr>
        <w:tc>
          <w:tcPr>
            <w:tcW w:w="570" w:type="dxa"/>
          </w:tcPr>
          <w:p w14:paraId="6B474CF4" w14:textId="77777777" w:rsidR="0005506B" w:rsidRDefault="0005506B" w:rsidP="002A2628">
            <w:pPr>
              <w:jc w:val="both"/>
              <w:rPr>
                <w:rFonts w:ascii="Arial" w:eastAsia="Calibri" w:hAnsi="Arial" w:cs="Arial"/>
                <w:b/>
                <w:bCs/>
              </w:rPr>
            </w:pPr>
          </w:p>
          <w:p w14:paraId="6E3F3D4E" w14:textId="1F2BB83A" w:rsidR="0005506B" w:rsidRPr="00942F4F" w:rsidRDefault="0005506B" w:rsidP="002A2628">
            <w:pPr>
              <w:jc w:val="both"/>
              <w:rPr>
                <w:rFonts w:ascii="Arial" w:eastAsia="Calibri" w:hAnsi="Arial" w:cs="Arial"/>
                <w:b/>
                <w:bCs/>
              </w:rPr>
            </w:pPr>
            <w:r>
              <w:rPr>
                <w:rFonts w:ascii="Arial" w:eastAsia="Calibri" w:hAnsi="Arial" w:cs="Arial"/>
                <w:b/>
                <w:bCs/>
              </w:rPr>
              <w:t>2</w:t>
            </w:r>
          </w:p>
        </w:tc>
        <w:tc>
          <w:tcPr>
            <w:tcW w:w="1206" w:type="dxa"/>
            <w:vMerge/>
          </w:tcPr>
          <w:p w14:paraId="0B1FC05E" w14:textId="77777777" w:rsidR="0005506B" w:rsidRPr="00942F4F" w:rsidRDefault="0005506B" w:rsidP="002A2628">
            <w:pPr>
              <w:jc w:val="both"/>
              <w:rPr>
                <w:rFonts w:ascii="Arial" w:eastAsia="Calibri" w:hAnsi="Arial" w:cs="Arial"/>
                <w:b/>
                <w:bCs/>
              </w:rPr>
            </w:pPr>
          </w:p>
        </w:tc>
        <w:tc>
          <w:tcPr>
            <w:tcW w:w="2287" w:type="dxa"/>
          </w:tcPr>
          <w:p w14:paraId="5C238055" w14:textId="3F28D9AA" w:rsidR="0005506B" w:rsidRPr="00ED17AD" w:rsidRDefault="0005506B" w:rsidP="002A2628">
            <w:pPr>
              <w:jc w:val="both"/>
              <w:rPr>
                <w:rFonts w:ascii="Arial" w:eastAsia="Calibri" w:hAnsi="Arial" w:cs="Arial"/>
                <w:bCs/>
              </w:rPr>
            </w:pPr>
            <w:r>
              <w:rPr>
                <w:rFonts w:ascii="Arial" w:eastAsia="Calibri" w:hAnsi="Arial" w:cs="Arial"/>
                <w:bCs/>
              </w:rPr>
              <w:t>Solicitudes de bienes e insumos.</w:t>
            </w:r>
          </w:p>
        </w:tc>
        <w:tc>
          <w:tcPr>
            <w:tcW w:w="3870" w:type="dxa"/>
          </w:tcPr>
          <w:p w14:paraId="58FF20D5" w14:textId="30603A8C" w:rsidR="0005506B" w:rsidRPr="00A25558" w:rsidRDefault="0005506B" w:rsidP="00893913">
            <w:pPr>
              <w:jc w:val="both"/>
              <w:rPr>
                <w:rFonts w:ascii="Arial" w:eastAsia="Calibri" w:hAnsi="Arial" w:cs="Arial"/>
                <w:bCs/>
              </w:rPr>
            </w:pPr>
            <w:r>
              <w:rPr>
                <w:rFonts w:ascii="Arial" w:eastAsia="Calibri" w:hAnsi="Arial" w:cs="Arial"/>
                <w:bCs/>
              </w:rPr>
              <w:t>Analizar, Clasificar y consolidar las prioridades  de bienes e insumos por dependencias.</w:t>
            </w:r>
          </w:p>
        </w:tc>
        <w:tc>
          <w:tcPr>
            <w:tcW w:w="3082" w:type="dxa"/>
          </w:tcPr>
          <w:p w14:paraId="3C4D1295" w14:textId="2CAB9576" w:rsidR="0005506B" w:rsidRPr="00A00EBF" w:rsidRDefault="0005506B" w:rsidP="002A2628">
            <w:pPr>
              <w:jc w:val="both"/>
              <w:rPr>
                <w:rFonts w:ascii="Arial" w:eastAsia="Calibri" w:hAnsi="Arial" w:cs="Arial"/>
                <w:bCs/>
              </w:rPr>
            </w:pPr>
            <w:r w:rsidRPr="00A00EBF">
              <w:rPr>
                <w:rFonts w:ascii="Arial" w:hAnsi="Arial" w:cs="Arial"/>
              </w:rPr>
              <w:t>Entrega de elementos a las áreas solicitantes</w:t>
            </w:r>
          </w:p>
        </w:tc>
        <w:tc>
          <w:tcPr>
            <w:tcW w:w="2612" w:type="dxa"/>
          </w:tcPr>
          <w:p w14:paraId="63403BE3" w14:textId="0A0D627A" w:rsidR="0005506B" w:rsidRPr="00A25558" w:rsidRDefault="0005506B" w:rsidP="002A2628">
            <w:pPr>
              <w:jc w:val="both"/>
              <w:rPr>
                <w:rFonts w:ascii="Arial" w:eastAsia="Calibri" w:hAnsi="Arial" w:cs="Arial"/>
                <w:bCs/>
              </w:rPr>
            </w:pPr>
            <w:r>
              <w:rPr>
                <w:rFonts w:ascii="Arial" w:eastAsia="Calibri" w:hAnsi="Arial" w:cs="Arial"/>
                <w:bCs/>
              </w:rPr>
              <w:t>Todas las áreas del hospital</w:t>
            </w:r>
          </w:p>
        </w:tc>
      </w:tr>
      <w:tr w:rsidR="0005506B" w14:paraId="36D3C43F" w14:textId="32466A01" w:rsidTr="002C7935">
        <w:trPr>
          <w:trHeight w:val="424"/>
        </w:trPr>
        <w:tc>
          <w:tcPr>
            <w:tcW w:w="570" w:type="dxa"/>
          </w:tcPr>
          <w:p w14:paraId="672708EC" w14:textId="77777777" w:rsidR="0005506B" w:rsidRDefault="0005506B" w:rsidP="002A2628">
            <w:pPr>
              <w:jc w:val="both"/>
              <w:rPr>
                <w:rFonts w:ascii="Arial" w:eastAsia="Calibri" w:hAnsi="Arial" w:cs="Arial"/>
                <w:b/>
                <w:bCs/>
              </w:rPr>
            </w:pPr>
          </w:p>
          <w:p w14:paraId="5C8B75BB" w14:textId="29601C36" w:rsidR="0005506B" w:rsidRPr="00942F4F" w:rsidRDefault="0005506B" w:rsidP="002A2628">
            <w:pPr>
              <w:jc w:val="both"/>
              <w:rPr>
                <w:rFonts w:ascii="Arial" w:eastAsia="Calibri" w:hAnsi="Arial" w:cs="Arial"/>
                <w:b/>
                <w:bCs/>
              </w:rPr>
            </w:pPr>
            <w:r>
              <w:rPr>
                <w:rFonts w:ascii="Arial" w:eastAsia="Calibri" w:hAnsi="Arial" w:cs="Arial"/>
                <w:b/>
                <w:bCs/>
              </w:rPr>
              <w:t>3</w:t>
            </w:r>
          </w:p>
        </w:tc>
        <w:tc>
          <w:tcPr>
            <w:tcW w:w="1206" w:type="dxa"/>
            <w:vMerge/>
          </w:tcPr>
          <w:p w14:paraId="6D3065DE" w14:textId="77777777" w:rsidR="0005506B" w:rsidRPr="00942F4F" w:rsidRDefault="0005506B" w:rsidP="002A2628">
            <w:pPr>
              <w:jc w:val="both"/>
              <w:rPr>
                <w:rFonts w:ascii="Arial" w:eastAsia="Calibri" w:hAnsi="Arial" w:cs="Arial"/>
                <w:b/>
                <w:bCs/>
              </w:rPr>
            </w:pPr>
          </w:p>
        </w:tc>
        <w:tc>
          <w:tcPr>
            <w:tcW w:w="2287" w:type="dxa"/>
          </w:tcPr>
          <w:p w14:paraId="74C0D4CE" w14:textId="177970DB" w:rsidR="0005506B" w:rsidRPr="00ED17AD" w:rsidRDefault="0005506B" w:rsidP="002A2628">
            <w:pPr>
              <w:jc w:val="both"/>
              <w:rPr>
                <w:rFonts w:ascii="Arial" w:eastAsia="Calibri" w:hAnsi="Arial" w:cs="Arial"/>
                <w:bCs/>
              </w:rPr>
            </w:pPr>
            <w:r w:rsidRPr="00ED17AD">
              <w:rPr>
                <w:rFonts w:ascii="Arial" w:eastAsia="Calibri" w:hAnsi="Arial" w:cs="Arial"/>
                <w:bCs/>
              </w:rPr>
              <w:t>Inventari</w:t>
            </w:r>
            <w:r>
              <w:rPr>
                <w:rFonts w:ascii="Arial" w:eastAsia="Calibri" w:hAnsi="Arial" w:cs="Arial"/>
                <w:bCs/>
              </w:rPr>
              <w:t>o de Bienes Muebles e Inmuebles.</w:t>
            </w:r>
          </w:p>
        </w:tc>
        <w:tc>
          <w:tcPr>
            <w:tcW w:w="3870" w:type="dxa"/>
          </w:tcPr>
          <w:p w14:paraId="24B0D70D" w14:textId="5A8AEB0A" w:rsidR="0005506B" w:rsidRPr="00A25558" w:rsidRDefault="0005506B" w:rsidP="002A2628">
            <w:pPr>
              <w:jc w:val="both"/>
              <w:rPr>
                <w:rFonts w:ascii="Arial" w:eastAsia="Calibri" w:hAnsi="Arial" w:cs="Arial"/>
                <w:bCs/>
              </w:rPr>
            </w:pPr>
            <w:r>
              <w:rPr>
                <w:rFonts w:ascii="Arial" w:eastAsia="Calibri" w:hAnsi="Arial" w:cs="Arial"/>
                <w:bCs/>
              </w:rPr>
              <w:t>Realizar y actualizar periódicamente el inventario de bienes Muebles e Inmuebles de la entidad.</w:t>
            </w:r>
          </w:p>
        </w:tc>
        <w:tc>
          <w:tcPr>
            <w:tcW w:w="3082" w:type="dxa"/>
          </w:tcPr>
          <w:p w14:paraId="66CBE317" w14:textId="341E7543" w:rsidR="0005506B" w:rsidRPr="00A25558" w:rsidRDefault="0005506B" w:rsidP="002A2628">
            <w:pPr>
              <w:jc w:val="both"/>
              <w:rPr>
                <w:rFonts w:ascii="Arial" w:eastAsia="Calibri" w:hAnsi="Arial" w:cs="Arial"/>
                <w:bCs/>
              </w:rPr>
            </w:pPr>
            <w:r>
              <w:rPr>
                <w:rFonts w:ascii="Arial" w:eastAsia="Calibri" w:hAnsi="Arial" w:cs="Arial"/>
                <w:bCs/>
              </w:rPr>
              <w:t>Inventario actualizado de bienes muebles e inmuebles de la entidad.</w:t>
            </w:r>
          </w:p>
        </w:tc>
        <w:tc>
          <w:tcPr>
            <w:tcW w:w="2612" w:type="dxa"/>
          </w:tcPr>
          <w:p w14:paraId="525D697A" w14:textId="6A9A39C2" w:rsidR="0005506B" w:rsidRPr="00A25558" w:rsidRDefault="0005506B" w:rsidP="00BD19B5">
            <w:pPr>
              <w:jc w:val="both"/>
              <w:rPr>
                <w:rFonts w:ascii="Arial" w:eastAsia="Calibri" w:hAnsi="Arial" w:cs="Arial"/>
                <w:bCs/>
              </w:rPr>
            </w:pPr>
            <w:r>
              <w:rPr>
                <w:rFonts w:ascii="Arial" w:eastAsia="Calibri" w:hAnsi="Arial" w:cs="Arial"/>
                <w:bCs/>
              </w:rPr>
              <w:t xml:space="preserve">Todas las áreas del hospital </w:t>
            </w:r>
          </w:p>
        </w:tc>
      </w:tr>
      <w:tr w:rsidR="00A00EBF" w:rsidRPr="00A25558" w14:paraId="6F07EACC" w14:textId="64A4413D" w:rsidTr="002C7935">
        <w:trPr>
          <w:trHeight w:val="624"/>
        </w:trPr>
        <w:tc>
          <w:tcPr>
            <w:tcW w:w="570" w:type="dxa"/>
          </w:tcPr>
          <w:p w14:paraId="5F8E469C" w14:textId="77777777" w:rsidR="00A00EBF" w:rsidRDefault="00A00EBF" w:rsidP="002A2628">
            <w:pPr>
              <w:jc w:val="both"/>
              <w:rPr>
                <w:rFonts w:ascii="Arial" w:eastAsia="Calibri" w:hAnsi="Arial" w:cs="Arial"/>
                <w:bCs/>
              </w:rPr>
            </w:pPr>
          </w:p>
          <w:p w14:paraId="24B55F54" w14:textId="77777777" w:rsidR="0005506B" w:rsidRDefault="0005506B" w:rsidP="002A2628">
            <w:pPr>
              <w:jc w:val="both"/>
              <w:rPr>
                <w:rFonts w:ascii="Arial" w:eastAsia="Calibri" w:hAnsi="Arial" w:cs="Arial"/>
                <w:bCs/>
              </w:rPr>
            </w:pPr>
          </w:p>
          <w:p w14:paraId="751C6506" w14:textId="7037B8B1" w:rsidR="0005506B" w:rsidRPr="0005506B" w:rsidRDefault="0005506B" w:rsidP="002A2628">
            <w:pPr>
              <w:jc w:val="both"/>
              <w:rPr>
                <w:rFonts w:ascii="Arial" w:eastAsia="Calibri" w:hAnsi="Arial" w:cs="Arial"/>
                <w:b/>
                <w:bCs/>
              </w:rPr>
            </w:pPr>
            <w:r w:rsidRPr="0005506B">
              <w:rPr>
                <w:rFonts w:ascii="Arial" w:eastAsia="Calibri" w:hAnsi="Arial" w:cs="Arial"/>
                <w:b/>
                <w:bCs/>
              </w:rPr>
              <w:t>4</w:t>
            </w:r>
          </w:p>
        </w:tc>
        <w:tc>
          <w:tcPr>
            <w:tcW w:w="1206" w:type="dxa"/>
          </w:tcPr>
          <w:p w14:paraId="5D5C8399" w14:textId="77777777" w:rsidR="00A00EBF" w:rsidRPr="00A25558" w:rsidRDefault="00A00EBF" w:rsidP="002A2628">
            <w:pPr>
              <w:jc w:val="both"/>
              <w:rPr>
                <w:rFonts w:ascii="Arial" w:eastAsia="Calibri" w:hAnsi="Arial" w:cs="Arial"/>
                <w:bCs/>
              </w:rPr>
            </w:pPr>
          </w:p>
        </w:tc>
        <w:tc>
          <w:tcPr>
            <w:tcW w:w="2287" w:type="dxa"/>
          </w:tcPr>
          <w:p w14:paraId="41317E7E" w14:textId="4B656C7A" w:rsidR="00A00EBF" w:rsidRPr="00A25558" w:rsidRDefault="00A00EBF" w:rsidP="002A2628">
            <w:pPr>
              <w:jc w:val="both"/>
              <w:rPr>
                <w:rFonts w:ascii="Arial" w:eastAsia="Calibri" w:hAnsi="Arial" w:cs="Arial"/>
                <w:bCs/>
              </w:rPr>
            </w:pPr>
            <w:r w:rsidRPr="00A25558">
              <w:rPr>
                <w:rFonts w:ascii="Arial" w:eastAsia="Calibri" w:hAnsi="Arial" w:cs="Arial"/>
                <w:bCs/>
              </w:rPr>
              <w:t>Cotizaciones</w:t>
            </w:r>
          </w:p>
        </w:tc>
        <w:tc>
          <w:tcPr>
            <w:tcW w:w="3870" w:type="dxa"/>
          </w:tcPr>
          <w:p w14:paraId="22CE6F8F" w14:textId="3CA60AA3" w:rsidR="00A00EBF" w:rsidRPr="00A25558" w:rsidRDefault="00A00EBF" w:rsidP="002A2628">
            <w:pPr>
              <w:jc w:val="both"/>
              <w:rPr>
                <w:rFonts w:ascii="Arial" w:eastAsia="Calibri" w:hAnsi="Arial" w:cs="Arial"/>
                <w:bCs/>
              </w:rPr>
            </w:pPr>
            <w:r>
              <w:rPr>
                <w:rFonts w:ascii="Arial" w:eastAsia="Calibri" w:hAnsi="Arial" w:cs="Arial"/>
                <w:bCs/>
              </w:rPr>
              <w:t xml:space="preserve">Solicitar y analizar las cotizaciones recibidas, para adquirir los insumos solicitados, y dar reporte  a la parte </w:t>
            </w:r>
            <w:r>
              <w:rPr>
                <w:rFonts w:ascii="Arial" w:eastAsia="Calibri" w:hAnsi="Arial" w:cs="Arial"/>
                <w:bCs/>
              </w:rPr>
              <w:lastRenderedPageBreak/>
              <w:t>administrativa y financiera de la entidad.</w:t>
            </w:r>
          </w:p>
        </w:tc>
        <w:tc>
          <w:tcPr>
            <w:tcW w:w="3082" w:type="dxa"/>
          </w:tcPr>
          <w:p w14:paraId="14828A7F" w14:textId="7D57CA88" w:rsidR="00A00EBF" w:rsidRPr="00546C9C" w:rsidRDefault="00546C9C" w:rsidP="002A2628">
            <w:pPr>
              <w:jc w:val="both"/>
              <w:rPr>
                <w:rFonts w:ascii="Arial" w:eastAsia="Calibri" w:hAnsi="Arial" w:cs="Arial"/>
                <w:bCs/>
              </w:rPr>
            </w:pPr>
            <w:r w:rsidRPr="00546C9C">
              <w:rPr>
                <w:rFonts w:ascii="Arial" w:hAnsi="Arial" w:cs="Arial"/>
              </w:rPr>
              <w:lastRenderedPageBreak/>
              <w:t>Comprobantes de ingreso o egreso de bienes o insumos a almacén.</w:t>
            </w:r>
          </w:p>
        </w:tc>
        <w:tc>
          <w:tcPr>
            <w:tcW w:w="2612" w:type="dxa"/>
          </w:tcPr>
          <w:p w14:paraId="0C67ABC9" w14:textId="39A6BE50" w:rsidR="00BD19B5" w:rsidRDefault="00BD19B5" w:rsidP="002A2628">
            <w:pPr>
              <w:jc w:val="both"/>
              <w:rPr>
                <w:rFonts w:ascii="Arial" w:eastAsia="Calibri" w:hAnsi="Arial" w:cs="Arial"/>
                <w:bCs/>
              </w:rPr>
            </w:pPr>
          </w:p>
          <w:p w14:paraId="4CDFE00C" w14:textId="43A31629" w:rsidR="00A00EBF" w:rsidRPr="00BD19B5" w:rsidRDefault="00BD19B5" w:rsidP="00BD19B5">
            <w:pPr>
              <w:rPr>
                <w:rFonts w:ascii="Arial" w:eastAsia="Calibri" w:hAnsi="Arial" w:cs="Arial"/>
              </w:rPr>
            </w:pPr>
            <w:r>
              <w:rPr>
                <w:rFonts w:ascii="Arial" w:eastAsia="Calibri" w:hAnsi="Arial" w:cs="Arial"/>
                <w:bCs/>
              </w:rPr>
              <w:t>Todas las áreas del hospital</w:t>
            </w:r>
          </w:p>
        </w:tc>
      </w:tr>
      <w:tr w:rsidR="0005506B" w:rsidRPr="00A25558" w14:paraId="546AC071" w14:textId="77777777" w:rsidTr="002C7935">
        <w:trPr>
          <w:trHeight w:val="195"/>
        </w:trPr>
        <w:tc>
          <w:tcPr>
            <w:tcW w:w="13627" w:type="dxa"/>
            <w:gridSpan w:val="6"/>
          </w:tcPr>
          <w:p w14:paraId="513409DA" w14:textId="741EF187" w:rsidR="0005506B" w:rsidRPr="0005506B" w:rsidRDefault="0005506B" w:rsidP="0005506B">
            <w:pPr>
              <w:jc w:val="center"/>
              <w:rPr>
                <w:rFonts w:ascii="Arial" w:eastAsia="Calibri" w:hAnsi="Arial" w:cs="Arial"/>
                <w:b/>
                <w:bCs/>
              </w:rPr>
            </w:pPr>
            <w:r w:rsidRPr="0005506B">
              <w:rPr>
                <w:rFonts w:ascii="Arial" w:eastAsia="Calibri" w:hAnsi="Arial" w:cs="Arial"/>
                <w:b/>
                <w:bCs/>
              </w:rPr>
              <w:t>HACER</w:t>
            </w:r>
          </w:p>
        </w:tc>
      </w:tr>
      <w:tr w:rsidR="0005506B" w:rsidRPr="00A25558" w14:paraId="05B170A3" w14:textId="77777777" w:rsidTr="002C7935">
        <w:trPr>
          <w:trHeight w:val="479"/>
        </w:trPr>
        <w:tc>
          <w:tcPr>
            <w:tcW w:w="570" w:type="dxa"/>
          </w:tcPr>
          <w:p w14:paraId="00B41BDB" w14:textId="02A83EE9" w:rsidR="0005506B" w:rsidRPr="00A25558" w:rsidRDefault="0005506B" w:rsidP="0005506B">
            <w:pPr>
              <w:jc w:val="both"/>
              <w:rPr>
                <w:rFonts w:ascii="Arial" w:eastAsia="Calibri" w:hAnsi="Arial" w:cs="Arial"/>
                <w:bCs/>
              </w:rPr>
            </w:pPr>
            <w:r w:rsidRPr="00942F4F">
              <w:rPr>
                <w:rFonts w:ascii="Arial" w:eastAsia="Calibri" w:hAnsi="Arial" w:cs="Arial"/>
                <w:b/>
                <w:bCs/>
                <w:sz w:val="20"/>
                <w:szCs w:val="20"/>
              </w:rPr>
              <w:t>No</w:t>
            </w:r>
          </w:p>
        </w:tc>
        <w:tc>
          <w:tcPr>
            <w:tcW w:w="1206" w:type="dxa"/>
          </w:tcPr>
          <w:p w14:paraId="189D5D8E" w14:textId="0B82252C" w:rsidR="0005506B" w:rsidRPr="00A25558" w:rsidRDefault="0005506B" w:rsidP="0005506B">
            <w:pPr>
              <w:jc w:val="both"/>
              <w:rPr>
                <w:rFonts w:ascii="Arial" w:eastAsia="Calibri" w:hAnsi="Arial" w:cs="Arial"/>
                <w:bCs/>
              </w:rPr>
            </w:pPr>
            <w:r>
              <w:rPr>
                <w:rFonts w:ascii="Arial" w:eastAsia="Calibri" w:hAnsi="Arial" w:cs="Arial"/>
                <w:b/>
                <w:bCs/>
                <w:sz w:val="20"/>
                <w:szCs w:val="20"/>
              </w:rPr>
              <w:t>Proveedor</w:t>
            </w:r>
          </w:p>
        </w:tc>
        <w:tc>
          <w:tcPr>
            <w:tcW w:w="2287" w:type="dxa"/>
          </w:tcPr>
          <w:p w14:paraId="681ABE84" w14:textId="1AD8C921" w:rsidR="0005506B" w:rsidRPr="00A25558" w:rsidRDefault="0005506B" w:rsidP="0005506B">
            <w:pPr>
              <w:jc w:val="center"/>
              <w:rPr>
                <w:rFonts w:ascii="Arial" w:eastAsia="Calibri" w:hAnsi="Arial" w:cs="Arial"/>
                <w:bCs/>
              </w:rPr>
            </w:pPr>
            <w:r>
              <w:rPr>
                <w:rFonts w:ascii="Arial" w:eastAsia="Calibri" w:hAnsi="Arial" w:cs="Arial"/>
                <w:b/>
                <w:bCs/>
                <w:sz w:val="20"/>
                <w:szCs w:val="20"/>
              </w:rPr>
              <w:t>Entradas o insumos</w:t>
            </w:r>
          </w:p>
        </w:tc>
        <w:tc>
          <w:tcPr>
            <w:tcW w:w="3870" w:type="dxa"/>
          </w:tcPr>
          <w:p w14:paraId="650BC08E" w14:textId="09A8ADAE" w:rsidR="0005506B" w:rsidRDefault="0005506B" w:rsidP="0005506B">
            <w:pPr>
              <w:jc w:val="center"/>
              <w:rPr>
                <w:rFonts w:ascii="Arial" w:eastAsia="Calibri" w:hAnsi="Arial" w:cs="Arial"/>
                <w:bCs/>
              </w:rPr>
            </w:pPr>
            <w:r>
              <w:rPr>
                <w:rFonts w:ascii="Arial" w:eastAsia="Calibri" w:hAnsi="Arial" w:cs="Arial"/>
                <w:b/>
                <w:bCs/>
                <w:sz w:val="20"/>
                <w:szCs w:val="20"/>
              </w:rPr>
              <w:t>Actividades</w:t>
            </w:r>
          </w:p>
        </w:tc>
        <w:tc>
          <w:tcPr>
            <w:tcW w:w="3082" w:type="dxa"/>
          </w:tcPr>
          <w:p w14:paraId="0EE6EDA4" w14:textId="271BA75E" w:rsidR="0005506B" w:rsidRPr="00546C9C" w:rsidRDefault="0005506B" w:rsidP="0005506B">
            <w:pPr>
              <w:jc w:val="center"/>
              <w:rPr>
                <w:rFonts w:ascii="Arial" w:hAnsi="Arial" w:cs="Arial"/>
              </w:rPr>
            </w:pPr>
            <w:r>
              <w:rPr>
                <w:rFonts w:ascii="Arial" w:eastAsia="Calibri" w:hAnsi="Arial" w:cs="Arial"/>
                <w:b/>
                <w:bCs/>
                <w:sz w:val="20"/>
                <w:szCs w:val="20"/>
              </w:rPr>
              <w:t>Salidas</w:t>
            </w:r>
          </w:p>
        </w:tc>
        <w:tc>
          <w:tcPr>
            <w:tcW w:w="2612" w:type="dxa"/>
          </w:tcPr>
          <w:p w14:paraId="4C376F30" w14:textId="6AF0975A" w:rsidR="0005506B" w:rsidRDefault="0005506B" w:rsidP="0005506B">
            <w:pPr>
              <w:jc w:val="center"/>
              <w:rPr>
                <w:rFonts w:ascii="Arial" w:eastAsia="Calibri" w:hAnsi="Arial" w:cs="Arial"/>
                <w:bCs/>
              </w:rPr>
            </w:pPr>
            <w:r>
              <w:rPr>
                <w:rFonts w:ascii="Arial" w:eastAsia="Calibri" w:hAnsi="Arial" w:cs="Arial"/>
                <w:b/>
                <w:bCs/>
                <w:sz w:val="20"/>
                <w:szCs w:val="20"/>
              </w:rPr>
              <w:t>Clientes o Usuarios</w:t>
            </w:r>
          </w:p>
        </w:tc>
      </w:tr>
      <w:tr w:rsidR="0005506B" w:rsidRPr="00A25558" w14:paraId="31C2A65D" w14:textId="77777777" w:rsidTr="002C7935">
        <w:trPr>
          <w:trHeight w:val="479"/>
        </w:trPr>
        <w:tc>
          <w:tcPr>
            <w:tcW w:w="570" w:type="dxa"/>
          </w:tcPr>
          <w:p w14:paraId="16044164" w14:textId="77777777" w:rsidR="00024F4B" w:rsidRDefault="00024F4B" w:rsidP="0005506B">
            <w:pPr>
              <w:jc w:val="both"/>
              <w:rPr>
                <w:rFonts w:ascii="Arial" w:eastAsia="Calibri" w:hAnsi="Arial" w:cs="Arial"/>
                <w:b/>
                <w:bCs/>
                <w:sz w:val="20"/>
                <w:szCs w:val="20"/>
              </w:rPr>
            </w:pPr>
          </w:p>
          <w:p w14:paraId="35D6FE9D" w14:textId="19BDE613" w:rsidR="0005506B" w:rsidRPr="00942F4F" w:rsidRDefault="009F6BB0" w:rsidP="0005506B">
            <w:pPr>
              <w:jc w:val="both"/>
              <w:rPr>
                <w:rFonts w:ascii="Arial" w:eastAsia="Calibri" w:hAnsi="Arial" w:cs="Arial"/>
                <w:b/>
                <w:bCs/>
                <w:sz w:val="20"/>
                <w:szCs w:val="20"/>
              </w:rPr>
            </w:pPr>
            <w:r>
              <w:rPr>
                <w:rFonts w:ascii="Arial" w:eastAsia="Calibri" w:hAnsi="Arial" w:cs="Arial"/>
                <w:b/>
                <w:bCs/>
                <w:sz w:val="20"/>
                <w:szCs w:val="20"/>
              </w:rPr>
              <w:t>1</w:t>
            </w:r>
          </w:p>
        </w:tc>
        <w:tc>
          <w:tcPr>
            <w:tcW w:w="1206" w:type="dxa"/>
          </w:tcPr>
          <w:p w14:paraId="456CD01B" w14:textId="77777777" w:rsidR="009F6BB0" w:rsidRPr="00024F4B" w:rsidRDefault="009F6BB0" w:rsidP="0005506B">
            <w:pPr>
              <w:jc w:val="both"/>
              <w:rPr>
                <w:rFonts w:ascii="Arial" w:eastAsia="Calibri" w:hAnsi="Arial" w:cs="Arial"/>
                <w:bCs/>
              </w:rPr>
            </w:pPr>
          </w:p>
          <w:p w14:paraId="5C3CB8B0" w14:textId="77777777" w:rsidR="00024F4B" w:rsidRDefault="00024F4B" w:rsidP="0005506B">
            <w:pPr>
              <w:jc w:val="both"/>
              <w:rPr>
                <w:rFonts w:ascii="Arial" w:eastAsia="Calibri" w:hAnsi="Arial" w:cs="Arial"/>
                <w:bCs/>
              </w:rPr>
            </w:pPr>
          </w:p>
          <w:p w14:paraId="13F2ADFF" w14:textId="7B06CA4F" w:rsidR="0005506B" w:rsidRPr="00024F4B" w:rsidRDefault="009F6BB0" w:rsidP="0005506B">
            <w:pPr>
              <w:jc w:val="both"/>
              <w:rPr>
                <w:rFonts w:ascii="Arial" w:eastAsia="Calibri" w:hAnsi="Arial" w:cs="Arial"/>
                <w:bCs/>
              </w:rPr>
            </w:pPr>
            <w:r w:rsidRPr="00024F4B">
              <w:rPr>
                <w:rFonts w:ascii="Arial" w:eastAsia="Calibri" w:hAnsi="Arial" w:cs="Arial"/>
                <w:bCs/>
              </w:rPr>
              <w:t>Asesor</w:t>
            </w:r>
          </w:p>
        </w:tc>
        <w:tc>
          <w:tcPr>
            <w:tcW w:w="2287" w:type="dxa"/>
          </w:tcPr>
          <w:p w14:paraId="6009C4C2" w14:textId="3F25C1A3" w:rsidR="0005506B" w:rsidRPr="00F75562" w:rsidRDefault="00F75562" w:rsidP="00F75562">
            <w:pPr>
              <w:jc w:val="both"/>
              <w:rPr>
                <w:rFonts w:ascii="Arial" w:eastAsia="Calibri" w:hAnsi="Arial" w:cs="Arial"/>
                <w:bCs/>
              </w:rPr>
            </w:pPr>
            <w:r w:rsidRPr="00F75562">
              <w:rPr>
                <w:rFonts w:ascii="Arial" w:eastAsia="Calibri" w:hAnsi="Arial" w:cs="Arial"/>
                <w:bCs/>
              </w:rPr>
              <w:t>Equipos de Cómputo, Insumos para oficina, otros insumos</w:t>
            </w:r>
            <w:r>
              <w:rPr>
                <w:rFonts w:ascii="Arial" w:eastAsia="Calibri" w:hAnsi="Arial" w:cs="Arial"/>
                <w:bCs/>
              </w:rPr>
              <w:t xml:space="preserve"> solicitados por las áreas</w:t>
            </w:r>
          </w:p>
        </w:tc>
        <w:tc>
          <w:tcPr>
            <w:tcW w:w="3870" w:type="dxa"/>
          </w:tcPr>
          <w:p w14:paraId="67D16B83" w14:textId="77777777" w:rsidR="008F1BE8" w:rsidRDefault="008F1BE8" w:rsidP="0005506B">
            <w:pPr>
              <w:jc w:val="center"/>
              <w:rPr>
                <w:rFonts w:ascii="Arial" w:hAnsi="Arial" w:cs="Arial"/>
              </w:rPr>
            </w:pPr>
          </w:p>
          <w:p w14:paraId="71CE3E5C" w14:textId="64E67E01" w:rsidR="0005506B" w:rsidRPr="00F75562" w:rsidRDefault="00F75562" w:rsidP="0005506B">
            <w:pPr>
              <w:jc w:val="center"/>
              <w:rPr>
                <w:rFonts w:ascii="Arial" w:eastAsia="Calibri" w:hAnsi="Arial" w:cs="Arial"/>
                <w:bCs/>
                <w:sz w:val="20"/>
                <w:szCs w:val="20"/>
              </w:rPr>
            </w:pPr>
            <w:r w:rsidRPr="00F75562">
              <w:rPr>
                <w:rFonts w:ascii="Arial" w:hAnsi="Arial" w:cs="Arial"/>
              </w:rPr>
              <w:t>Realizar solicitud de elementos según necesidad</w:t>
            </w:r>
          </w:p>
        </w:tc>
        <w:tc>
          <w:tcPr>
            <w:tcW w:w="3082" w:type="dxa"/>
          </w:tcPr>
          <w:p w14:paraId="103B413E" w14:textId="05973997" w:rsidR="0005506B" w:rsidRPr="00F75562" w:rsidRDefault="00F75562" w:rsidP="00F75562">
            <w:pPr>
              <w:jc w:val="both"/>
              <w:rPr>
                <w:rFonts w:ascii="Arial" w:eastAsia="Calibri" w:hAnsi="Arial" w:cs="Arial"/>
                <w:bCs/>
              </w:rPr>
            </w:pPr>
            <w:r w:rsidRPr="00F75562">
              <w:rPr>
                <w:rFonts w:ascii="Arial" w:hAnsi="Arial" w:cs="Arial"/>
              </w:rPr>
              <w:t>Listado de elementos según necesidades de las diferentes áreas (plan de compras).</w:t>
            </w:r>
          </w:p>
        </w:tc>
        <w:tc>
          <w:tcPr>
            <w:tcW w:w="2612" w:type="dxa"/>
          </w:tcPr>
          <w:p w14:paraId="4C4297B4" w14:textId="2682639B" w:rsidR="0005506B" w:rsidRPr="00F75562" w:rsidRDefault="00F75562" w:rsidP="0005506B">
            <w:pPr>
              <w:jc w:val="center"/>
              <w:rPr>
                <w:rFonts w:ascii="Arial" w:eastAsia="Calibri" w:hAnsi="Arial" w:cs="Arial"/>
                <w:bCs/>
              </w:rPr>
            </w:pPr>
            <w:r w:rsidRPr="00F75562">
              <w:rPr>
                <w:rFonts w:ascii="Arial" w:eastAsia="Calibri" w:hAnsi="Arial" w:cs="Arial"/>
                <w:bCs/>
              </w:rPr>
              <w:t>Todas las dependencia del Hospital</w:t>
            </w:r>
          </w:p>
        </w:tc>
      </w:tr>
      <w:tr w:rsidR="0005506B" w:rsidRPr="00A25558" w14:paraId="409DBBBC" w14:textId="77777777" w:rsidTr="002C7935">
        <w:trPr>
          <w:trHeight w:val="479"/>
        </w:trPr>
        <w:tc>
          <w:tcPr>
            <w:tcW w:w="570" w:type="dxa"/>
          </w:tcPr>
          <w:p w14:paraId="3C4D62AF" w14:textId="77777777" w:rsidR="00024F4B" w:rsidRDefault="00024F4B" w:rsidP="0005506B">
            <w:pPr>
              <w:jc w:val="both"/>
              <w:rPr>
                <w:rFonts w:ascii="Arial" w:eastAsia="Calibri" w:hAnsi="Arial" w:cs="Arial"/>
                <w:b/>
                <w:bCs/>
                <w:sz w:val="20"/>
                <w:szCs w:val="20"/>
              </w:rPr>
            </w:pPr>
          </w:p>
          <w:p w14:paraId="25302193" w14:textId="4284C07F" w:rsidR="0005506B" w:rsidRDefault="009F6BB0" w:rsidP="0005506B">
            <w:pPr>
              <w:jc w:val="both"/>
              <w:rPr>
                <w:rFonts w:ascii="Arial" w:eastAsia="Calibri" w:hAnsi="Arial" w:cs="Arial"/>
                <w:b/>
                <w:bCs/>
                <w:sz w:val="20"/>
                <w:szCs w:val="20"/>
              </w:rPr>
            </w:pPr>
            <w:r>
              <w:rPr>
                <w:rFonts w:ascii="Arial" w:eastAsia="Calibri" w:hAnsi="Arial" w:cs="Arial"/>
                <w:b/>
                <w:bCs/>
                <w:sz w:val="20"/>
                <w:szCs w:val="20"/>
              </w:rPr>
              <w:t>2</w:t>
            </w:r>
          </w:p>
          <w:p w14:paraId="264B941A" w14:textId="77777777" w:rsidR="009F6BB0" w:rsidRPr="00942F4F" w:rsidRDefault="009F6BB0" w:rsidP="0005506B">
            <w:pPr>
              <w:jc w:val="both"/>
              <w:rPr>
                <w:rFonts w:ascii="Arial" w:eastAsia="Calibri" w:hAnsi="Arial" w:cs="Arial"/>
                <w:b/>
                <w:bCs/>
                <w:sz w:val="20"/>
                <w:szCs w:val="20"/>
              </w:rPr>
            </w:pPr>
          </w:p>
        </w:tc>
        <w:tc>
          <w:tcPr>
            <w:tcW w:w="1206" w:type="dxa"/>
          </w:tcPr>
          <w:p w14:paraId="7FCFA6BE" w14:textId="77777777" w:rsidR="00024F4B" w:rsidRDefault="00024F4B" w:rsidP="0005506B">
            <w:pPr>
              <w:jc w:val="both"/>
              <w:rPr>
                <w:rFonts w:ascii="Arial" w:eastAsia="Calibri" w:hAnsi="Arial" w:cs="Arial"/>
                <w:bCs/>
              </w:rPr>
            </w:pPr>
          </w:p>
          <w:p w14:paraId="3C7D7F2A" w14:textId="229C54F2" w:rsidR="0005506B" w:rsidRPr="00024F4B" w:rsidRDefault="00024F4B" w:rsidP="0005506B">
            <w:pPr>
              <w:jc w:val="both"/>
              <w:rPr>
                <w:rFonts w:ascii="Arial" w:eastAsia="Calibri" w:hAnsi="Arial" w:cs="Arial"/>
                <w:bCs/>
              </w:rPr>
            </w:pPr>
            <w:r w:rsidRPr="00024F4B">
              <w:rPr>
                <w:rFonts w:ascii="Arial" w:eastAsia="Calibri" w:hAnsi="Arial" w:cs="Arial"/>
                <w:bCs/>
              </w:rPr>
              <w:t>Asesor</w:t>
            </w:r>
          </w:p>
        </w:tc>
        <w:tc>
          <w:tcPr>
            <w:tcW w:w="2287" w:type="dxa"/>
          </w:tcPr>
          <w:p w14:paraId="3BEBD578" w14:textId="77777777" w:rsidR="000057F3" w:rsidRDefault="000057F3" w:rsidP="008F1BE8">
            <w:pPr>
              <w:jc w:val="both"/>
              <w:rPr>
                <w:rFonts w:ascii="Arial" w:eastAsia="Calibri" w:hAnsi="Arial" w:cs="Arial"/>
                <w:b/>
                <w:bCs/>
              </w:rPr>
            </w:pPr>
          </w:p>
          <w:p w14:paraId="3584404E" w14:textId="1D3CADFF" w:rsidR="0005506B" w:rsidRPr="000057F3" w:rsidRDefault="008F1BE8" w:rsidP="008F1BE8">
            <w:pPr>
              <w:jc w:val="both"/>
              <w:rPr>
                <w:rFonts w:ascii="Arial" w:eastAsia="Calibri" w:hAnsi="Arial" w:cs="Arial"/>
                <w:bCs/>
                <w:sz w:val="20"/>
                <w:szCs w:val="20"/>
              </w:rPr>
            </w:pPr>
            <w:r w:rsidRPr="000057F3">
              <w:rPr>
                <w:rFonts w:ascii="Arial" w:eastAsia="Calibri" w:hAnsi="Arial" w:cs="Arial"/>
                <w:bCs/>
              </w:rPr>
              <w:t>Documento plan de compras</w:t>
            </w:r>
          </w:p>
        </w:tc>
        <w:tc>
          <w:tcPr>
            <w:tcW w:w="3870" w:type="dxa"/>
          </w:tcPr>
          <w:p w14:paraId="50FBD2C3" w14:textId="77777777" w:rsidR="008F1BE8" w:rsidRDefault="008F1BE8" w:rsidP="0005506B">
            <w:pPr>
              <w:jc w:val="center"/>
              <w:rPr>
                <w:rFonts w:ascii="Arial" w:eastAsia="Calibri" w:hAnsi="Arial" w:cs="Arial"/>
                <w:bCs/>
              </w:rPr>
            </w:pPr>
          </w:p>
          <w:p w14:paraId="2DA3C635" w14:textId="0A93868D" w:rsidR="0005506B" w:rsidRPr="008F1BE8" w:rsidRDefault="008F1BE8" w:rsidP="0005506B">
            <w:pPr>
              <w:jc w:val="center"/>
              <w:rPr>
                <w:rFonts w:ascii="Arial" w:eastAsia="Calibri" w:hAnsi="Arial" w:cs="Arial"/>
                <w:bCs/>
              </w:rPr>
            </w:pPr>
            <w:r w:rsidRPr="008F1BE8">
              <w:rPr>
                <w:rFonts w:ascii="Arial" w:eastAsia="Calibri" w:hAnsi="Arial" w:cs="Arial"/>
                <w:bCs/>
              </w:rPr>
              <w:t>Ejecutar el Plan de Comprar</w:t>
            </w:r>
          </w:p>
        </w:tc>
        <w:tc>
          <w:tcPr>
            <w:tcW w:w="3082" w:type="dxa"/>
          </w:tcPr>
          <w:p w14:paraId="614FE472" w14:textId="77777777" w:rsidR="008F1BE8" w:rsidRDefault="008F1BE8" w:rsidP="0005506B">
            <w:pPr>
              <w:jc w:val="center"/>
              <w:rPr>
                <w:rFonts w:ascii="Arial" w:eastAsia="Calibri" w:hAnsi="Arial" w:cs="Arial"/>
                <w:bCs/>
              </w:rPr>
            </w:pPr>
          </w:p>
          <w:p w14:paraId="7EF798DF" w14:textId="2AFB3338" w:rsidR="0005506B" w:rsidRPr="008F1BE8" w:rsidRDefault="008F1BE8" w:rsidP="008F1BE8">
            <w:pPr>
              <w:jc w:val="both"/>
              <w:rPr>
                <w:rFonts w:ascii="Arial" w:eastAsia="Calibri" w:hAnsi="Arial" w:cs="Arial"/>
                <w:bCs/>
              </w:rPr>
            </w:pPr>
            <w:r w:rsidRPr="008F1BE8">
              <w:rPr>
                <w:rFonts w:ascii="Arial" w:eastAsia="Calibri" w:hAnsi="Arial" w:cs="Arial"/>
                <w:bCs/>
              </w:rPr>
              <w:t>Cumpliendo la necesidad para cada área</w:t>
            </w:r>
          </w:p>
        </w:tc>
        <w:tc>
          <w:tcPr>
            <w:tcW w:w="2612" w:type="dxa"/>
          </w:tcPr>
          <w:p w14:paraId="7BB096FF" w14:textId="03FD6A51" w:rsidR="0005506B" w:rsidRDefault="009F5523" w:rsidP="0005506B">
            <w:pPr>
              <w:jc w:val="center"/>
              <w:rPr>
                <w:rFonts w:ascii="Arial" w:eastAsia="Calibri" w:hAnsi="Arial" w:cs="Arial"/>
                <w:b/>
                <w:bCs/>
                <w:sz w:val="20"/>
                <w:szCs w:val="20"/>
              </w:rPr>
            </w:pPr>
            <w:r w:rsidRPr="009F5523">
              <w:rPr>
                <w:rFonts w:ascii="Arial" w:hAnsi="Arial" w:cs="Arial"/>
              </w:rPr>
              <w:t>Gerencia, Subgerencia Administrativa y Financiera</w:t>
            </w:r>
            <w:r>
              <w:t>.</w:t>
            </w:r>
          </w:p>
        </w:tc>
      </w:tr>
      <w:tr w:rsidR="0005506B" w:rsidRPr="00A25558" w14:paraId="6C785FAF" w14:textId="77777777" w:rsidTr="002C7935">
        <w:trPr>
          <w:trHeight w:val="479"/>
        </w:trPr>
        <w:tc>
          <w:tcPr>
            <w:tcW w:w="570" w:type="dxa"/>
          </w:tcPr>
          <w:p w14:paraId="2E26EFDD" w14:textId="1117175F" w:rsidR="0005506B" w:rsidRPr="00942F4F" w:rsidRDefault="00024F4B" w:rsidP="0005506B">
            <w:pPr>
              <w:jc w:val="both"/>
              <w:rPr>
                <w:rFonts w:ascii="Arial" w:eastAsia="Calibri" w:hAnsi="Arial" w:cs="Arial"/>
                <w:b/>
                <w:bCs/>
                <w:sz w:val="20"/>
                <w:szCs w:val="20"/>
              </w:rPr>
            </w:pPr>
            <w:r>
              <w:rPr>
                <w:rFonts w:ascii="Arial" w:eastAsia="Calibri" w:hAnsi="Arial" w:cs="Arial"/>
                <w:b/>
                <w:bCs/>
                <w:sz w:val="20"/>
                <w:szCs w:val="20"/>
              </w:rPr>
              <w:t>3</w:t>
            </w:r>
          </w:p>
        </w:tc>
        <w:tc>
          <w:tcPr>
            <w:tcW w:w="1206" w:type="dxa"/>
          </w:tcPr>
          <w:p w14:paraId="26CCAFDA" w14:textId="25459B72" w:rsidR="0005506B" w:rsidRPr="00024F4B" w:rsidRDefault="00024F4B" w:rsidP="0005506B">
            <w:pPr>
              <w:jc w:val="both"/>
              <w:rPr>
                <w:rFonts w:ascii="Arial" w:eastAsia="Calibri" w:hAnsi="Arial" w:cs="Arial"/>
                <w:bCs/>
              </w:rPr>
            </w:pPr>
            <w:r w:rsidRPr="00024F4B">
              <w:rPr>
                <w:rFonts w:ascii="Arial" w:eastAsia="Calibri" w:hAnsi="Arial" w:cs="Arial"/>
                <w:bCs/>
              </w:rPr>
              <w:t>Asesor y Comité de Compras</w:t>
            </w:r>
          </w:p>
        </w:tc>
        <w:tc>
          <w:tcPr>
            <w:tcW w:w="2287" w:type="dxa"/>
          </w:tcPr>
          <w:p w14:paraId="1D31DECA" w14:textId="77777777" w:rsidR="000057F3" w:rsidRDefault="000057F3" w:rsidP="00170ECF">
            <w:pPr>
              <w:rPr>
                <w:rFonts w:ascii="Arial" w:eastAsia="Calibri" w:hAnsi="Arial" w:cs="Arial"/>
                <w:b/>
                <w:bCs/>
              </w:rPr>
            </w:pPr>
          </w:p>
          <w:p w14:paraId="15830B60" w14:textId="095857ED" w:rsidR="0005506B" w:rsidRPr="000057F3" w:rsidRDefault="00170ECF" w:rsidP="00170ECF">
            <w:pPr>
              <w:rPr>
                <w:rFonts w:ascii="Arial" w:eastAsia="Calibri" w:hAnsi="Arial" w:cs="Arial"/>
                <w:bCs/>
                <w:sz w:val="20"/>
                <w:szCs w:val="20"/>
              </w:rPr>
            </w:pPr>
            <w:r w:rsidRPr="000057F3">
              <w:rPr>
                <w:rFonts w:ascii="Arial" w:eastAsia="Calibri" w:hAnsi="Arial" w:cs="Arial"/>
                <w:bCs/>
              </w:rPr>
              <w:t>Cotizaciones</w:t>
            </w:r>
          </w:p>
        </w:tc>
        <w:tc>
          <w:tcPr>
            <w:tcW w:w="3870" w:type="dxa"/>
          </w:tcPr>
          <w:p w14:paraId="5F5818CC" w14:textId="708ED71D" w:rsidR="0005506B" w:rsidRPr="00170ECF" w:rsidRDefault="00170ECF" w:rsidP="0005506B">
            <w:pPr>
              <w:jc w:val="center"/>
              <w:rPr>
                <w:rFonts w:ascii="Arial" w:eastAsia="Calibri" w:hAnsi="Arial" w:cs="Arial"/>
                <w:bCs/>
              </w:rPr>
            </w:pPr>
            <w:r w:rsidRPr="00170ECF">
              <w:rPr>
                <w:rFonts w:ascii="Arial" w:eastAsia="Calibri" w:hAnsi="Arial" w:cs="Arial"/>
                <w:bCs/>
              </w:rPr>
              <w:t>Selección de Cotizaciones</w:t>
            </w:r>
            <w:r w:rsidR="009F5523">
              <w:rPr>
                <w:rFonts w:ascii="Arial" w:eastAsia="Calibri" w:hAnsi="Arial" w:cs="Arial"/>
                <w:bCs/>
              </w:rPr>
              <w:t xml:space="preserve"> de proveedores</w:t>
            </w:r>
          </w:p>
        </w:tc>
        <w:tc>
          <w:tcPr>
            <w:tcW w:w="3082" w:type="dxa"/>
          </w:tcPr>
          <w:p w14:paraId="51BC296B" w14:textId="32DF5505" w:rsidR="0005506B" w:rsidRPr="009F5523" w:rsidRDefault="009F5523" w:rsidP="0005506B">
            <w:pPr>
              <w:jc w:val="center"/>
              <w:rPr>
                <w:rFonts w:ascii="Arial" w:eastAsia="Calibri" w:hAnsi="Arial" w:cs="Arial"/>
                <w:bCs/>
              </w:rPr>
            </w:pPr>
            <w:r w:rsidRPr="009F5523">
              <w:rPr>
                <w:rFonts w:ascii="Arial" w:eastAsia="Calibri" w:hAnsi="Arial" w:cs="Arial"/>
                <w:bCs/>
              </w:rPr>
              <w:t>Proveedor seleccionado</w:t>
            </w:r>
          </w:p>
        </w:tc>
        <w:tc>
          <w:tcPr>
            <w:tcW w:w="2612" w:type="dxa"/>
          </w:tcPr>
          <w:p w14:paraId="3A8DC982" w14:textId="0A11C8ED" w:rsidR="0005506B" w:rsidRPr="009F5523" w:rsidRDefault="009F5523" w:rsidP="0005506B">
            <w:pPr>
              <w:jc w:val="center"/>
              <w:rPr>
                <w:rFonts w:ascii="Arial" w:eastAsia="Calibri" w:hAnsi="Arial" w:cs="Arial"/>
                <w:b/>
                <w:bCs/>
                <w:sz w:val="20"/>
                <w:szCs w:val="20"/>
              </w:rPr>
            </w:pPr>
            <w:r w:rsidRPr="009F5523">
              <w:rPr>
                <w:rFonts w:ascii="Arial" w:hAnsi="Arial" w:cs="Arial"/>
              </w:rPr>
              <w:t>Gerencia, Subgerencia Administrativa y Financiera.</w:t>
            </w:r>
          </w:p>
        </w:tc>
      </w:tr>
      <w:tr w:rsidR="0005506B" w:rsidRPr="00A25558" w14:paraId="016BFD52" w14:textId="77777777" w:rsidTr="002C7935">
        <w:trPr>
          <w:trHeight w:val="479"/>
        </w:trPr>
        <w:tc>
          <w:tcPr>
            <w:tcW w:w="570" w:type="dxa"/>
          </w:tcPr>
          <w:p w14:paraId="208626E9" w14:textId="77777777" w:rsidR="00024F4B" w:rsidRDefault="00024F4B" w:rsidP="0005506B">
            <w:pPr>
              <w:jc w:val="both"/>
              <w:rPr>
                <w:rFonts w:ascii="Arial" w:eastAsia="Calibri" w:hAnsi="Arial" w:cs="Arial"/>
                <w:b/>
                <w:bCs/>
                <w:sz w:val="20"/>
                <w:szCs w:val="20"/>
              </w:rPr>
            </w:pPr>
          </w:p>
          <w:p w14:paraId="595F25FB" w14:textId="3DE85B53" w:rsidR="0005506B" w:rsidRPr="00942F4F" w:rsidRDefault="00024F4B" w:rsidP="0005506B">
            <w:pPr>
              <w:jc w:val="both"/>
              <w:rPr>
                <w:rFonts w:ascii="Arial" w:eastAsia="Calibri" w:hAnsi="Arial" w:cs="Arial"/>
                <w:b/>
                <w:bCs/>
                <w:sz w:val="20"/>
                <w:szCs w:val="20"/>
              </w:rPr>
            </w:pPr>
            <w:r>
              <w:rPr>
                <w:rFonts w:ascii="Arial" w:eastAsia="Calibri" w:hAnsi="Arial" w:cs="Arial"/>
                <w:b/>
                <w:bCs/>
                <w:sz w:val="20"/>
                <w:szCs w:val="20"/>
              </w:rPr>
              <w:t>4</w:t>
            </w:r>
          </w:p>
        </w:tc>
        <w:tc>
          <w:tcPr>
            <w:tcW w:w="1206" w:type="dxa"/>
          </w:tcPr>
          <w:p w14:paraId="3240E421" w14:textId="6B081CD0" w:rsidR="007C7C34" w:rsidRDefault="007C7C34" w:rsidP="0005506B">
            <w:pPr>
              <w:jc w:val="both"/>
              <w:rPr>
                <w:rFonts w:ascii="Arial" w:eastAsia="Calibri" w:hAnsi="Arial" w:cs="Arial"/>
                <w:b/>
                <w:bCs/>
                <w:sz w:val="20"/>
                <w:szCs w:val="20"/>
              </w:rPr>
            </w:pPr>
          </w:p>
          <w:p w14:paraId="314637C6" w14:textId="6DD66318" w:rsidR="007C7C34" w:rsidRDefault="007C7C34" w:rsidP="007C7C34">
            <w:pPr>
              <w:rPr>
                <w:rFonts w:ascii="Arial" w:eastAsia="Calibri" w:hAnsi="Arial" w:cs="Arial"/>
                <w:sz w:val="20"/>
                <w:szCs w:val="20"/>
              </w:rPr>
            </w:pPr>
          </w:p>
          <w:p w14:paraId="54A48A73" w14:textId="47604BFF" w:rsidR="0005506B" w:rsidRPr="007C7C34" w:rsidRDefault="007C7C34" w:rsidP="007C7C34">
            <w:pPr>
              <w:rPr>
                <w:rFonts w:ascii="Arial" w:eastAsia="Calibri" w:hAnsi="Arial" w:cs="Arial"/>
                <w:sz w:val="20"/>
                <w:szCs w:val="20"/>
              </w:rPr>
            </w:pPr>
            <w:r w:rsidRPr="00024F4B">
              <w:rPr>
                <w:rFonts w:ascii="Arial" w:eastAsia="Calibri" w:hAnsi="Arial" w:cs="Arial"/>
                <w:bCs/>
              </w:rPr>
              <w:t>Asesor</w:t>
            </w:r>
          </w:p>
        </w:tc>
        <w:tc>
          <w:tcPr>
            <w:tcW w:w="2287" w:type="dxa"/>
          </w:tcPr>
          <w:p w14:paraId="7E7C8693" w14:textId="361CC903" w:rsidR="0005506B" w:rsidRPr="000057F3" w:rsidRDefault="009F52C6" w:rsidP="009F52C6">
            <w:pPr>
              <w:jc w:val="both"/>
              <w:rPr>
                <w:rFonts w:ascii="Arial" w:eastAsia="Calibri" w:hAnsi="Arial" w:cs="Arial"/>
                <w:bCs/>
                <w:sz w:val="20"/>
                <w:szCs w:val="20"/>
              </w:rPr>
            </w:pPr>
            <w:r w:rsidRPr="000057F3">
              <w:rPr>
                <w:rFonts w:ascii="Arial" w:eastAsia="Calibri" w:hAnsi="Arial" w:cs="Arial"/>
                <w:bCs/>
              </w:rPr>
              <w:t>Requerimiento de Necesidades</w:t>
            </w:r>
          </w:p>
        </w:tc>
        <w:tc>
          <w:tcPr>
            <w:tcW w:w="3870" w:type="dxa"/>
          </w:tcPr>
          <w:p w14:paraId="0A43A546" w14:textId="2297D388" w:rsidR="0005506B" w:rsidRPr="00024F4B" w:rsidRDefault="00024F4B" w:rsidP="0005506B">
            <w:pPr>
              <w:jc w:val="center"/>
              <w:rPr>
                <w:rFonts w:ascii="Arial" w:eastAsia="Calibri" w:hAnsi="Arial" w:cs="Arial"/>
                <w:b/>
                <w:bCs/>
                <w:sz w:val="20"/>
                <w:szCs w:val="20"/>
              </w:rPr>
            </w:pPr>
            <w:r w:rsidRPr="00024F4B">
              <w:rPr>
                <w:rFonts w:ascii="Arial" w:hAnsi="Arial" w:cs="Arial"/>
              </w:rPr>
              <w:t>Realizar solicitud de los insumos hospitalarios y no hospitalarios, y equipos biomédicos a los proveedores</w:t>
            </w:r>
          </w:p>
        </w:tc>
        <w:tc>
          <w:tcPr>
            <w:tcW w:w="3082" w:type="dxa"/>
          </w:tcPr>
          <w:p w14:paraId="6028293F" w14:textId="40A5EB52" w:rsidR="0005506B" w:rsidRPr="00024F4B" w:rsidRDefault="00024F4B" w:rsidP="0005506B">
            <w:pPr>
              <w:jc w:val="center"/>
              <w:rPr>
                <w:rFonts w:ascii="Arial" w:eastAsia="Calibri" w:hAnsi="Arial" w:cs="Arial"/>
                <w:bCs/>
              </w:rPr>
            </w:pPr>
            <w:r w:rsidRPr="00024F4B">
              <w:rPr>
                <w:rFonts w:ascii="Arial" w:eastAsia="Calibri" w:hAnsi="Arial" w:cs="Arial"/>
                <w:bCs/>
              </w:rPr>
              <w:t>Estudios Previos</w:t>
            </w:r>
          </w:p>
        </w:tc>
        <w:tc>
          <w:tcPr>
            <w:tcW w:w="2612" w:type="dxa"/>
          </w:tcPr>
          <w:p w14:paraId="7FC34647" w14:textId="53C465AB" w:rsidR="0005506B" w:rsidRDefault="00024F4B" w:rsidP="0005506B">
            <w:pPr>
              <w:jc w:val="center"/>
              <w:rPr>
                <w:rFonts w:ascii="Arial" w:eastAsia="Calibri" w:hAnsi="Arial" w:cs="Arial"/>
                <w:b/>
                <w:bCs/>
                <w:sz w:val="20"/>
                <w:szCs w:val="20"/>
              </w:rPr>
            </w:pPr>
            <w:r w:rsidRPr="009F5523">
              <w:rPr>
                <w:rFonts w:ascii="Arial" w:hAnsi="Arial" w:cs="Arial"/>
              </w:rPr>
              <w:t>Gerencia, Subgerencia Administrativa y Financiera.</w:t>
            </w:r>
          </w:p>
        </w:tc>
      </w:tr>
      <w:tr w:rsidR="00024F4B" w:rsidRPr="00A25558" w14:paraId="4EB0A814" w14:textId="77777777" w:rsidTr="002C7935">
        <w:trPr>
          <w:trHeight w:val="479"/>
        </w:trPr>
        <w:tc>
          <w:tcPr>
            <w:tcW w:w="570" w:type="dxa"/>
          </w:tcPr>
          <w:p w14:paraId="725290D4" w14:textId="77777777" w:rsidR="00024F4B" w:rsidRDefault="00024F4B" w:rsidP="0005506B">
            <w:pPr>
              <w:jc w:val="both"/>
              <w:rPr>
                <w:rFonts w:ascii="Arial" w:eastAsia="Calibri" w:hAnsi="Arial" w:cs="Arial"/>
                <w:b/>
                <w:bCs/>
                <w:sz w:val="20"/>
                <w:szCs w:val="20"/>
              </w:rPr>
            </w:pPr>
          </w:p>
          <w:p w14:paraId="648B00B0" w14:textId="77777777" w:rsidR="007C7C34" w:rsidRDefault="007C7C34" w:rsidP="0005506B">
            <w:pPr>
              <w:jc w:val="both"/>
              <w:rPr>
                <w:rFonts w:ascii="Arial" w:eastAsia="Calibri" w:hAnsi="Arial" w:cs="Arial"/>
                <w:b/>
                <w:bCs/>
                <w:sz w:val="20"/>
                <w:szCs w:val="20"/>
              </w:rPr>
            </w:pPr>
          </w:p>
          <w:p w14:paraId="4DA0276E" w14:textId="43A63A87" w:rsidR="007C7C34" w:rsidRDefault="007C7C34" w:rsidP="0005506B">
            <w:pPr>
              <w:jc w:val="both"/>
              <w:rPr>
                <w:rFonts w:ascii="Arial" w:eastAsia="Calibri" w:hAnsi="Arial" w:cs="Arial"/>
                <w:b/>
                <w:bCs/>
                <w:sz w:val="20"/>
                <w:szCs w:val="20"/>
              </w:rPr>
            </w:pPr>
            <w:r>
              <w:rPr>
                <w:rFonts w:ascii="Arial" w:eastAsia="Calibri" w:hAnsi="Arial" w:cs="Arial"/>
                <w:b/>
                <w:bCs/>
                <w:sz w:val="20"/>
                <w:szCs w:val="20"/>
              </w:rPr>
              <w:t>5</w:t>
            </w:r>
          </w:p>
        </w:tc>
        <w:tc>
          <w:tcPr>
            <w:tcW w:w="1206" w:type="dxa"/>
          </w:tcPr>
          <w:p w14:paraId="29226031" w14:textId="77777777" w:rsidR="007C7C34" w:rsidRDefault="007C7C34" w:rsidP="0005506B">
            <w:pPr>
              <w:jc w:val="both"/>
              <w:rPr>
                <w:rFonts w:ascii="Arial" w:eastAsia="Calibri" w:hAnsi="Arial" w:cs="Arial"/>
                <w:bCs/>
              </w:rPr>
            </w:pPr>
          </w:p>
          <w:p w14:paraId="14157304" w14:textId="545056E5" w:rsidR="00024F4B" w:rsidRDefault="007C7C34" w:rsidP="0005506B">
            <w:pPr>
              <w:jc w:val="both"/>
              <w:rPr>
                <w:rFonts w:ascii="Arial" w:eastAsia="Calibri" w:hAnsi="Arial" w:cs="Arial"/>
                <w:b/>
                <w:bCs/>
                <w:sz w:val="20"/>
                <w:szCs w:val="20"/>
              </w:rPr>
            </w:pPr>
            <w:r w:rsidRPr="00024F4B">
              <w:rPr>
                <w:rFonts w:ascii="Arial" w:eastAsia="Calibri" w:hAnsi="Arial" w:cs="Arial"/>
                <w:bCs/>
              </w:rPr>
              <w:t>Asesor</w:t>
            </w:r>
          </w:p>
        </w:tc>
        <w:tc>
          <w:tcPr>
            <w:tcW w:w="2287" w:type="dxa"/>
          </w:tcPr>
          <w:p w14:paraId="15EA21F1" w14:textId="1F7725C2" w:rsidR="00024F4B" w:rsidRPr="00024F4B" w:rsidRDefault="00024F4B" w:rsidP="009F52C6">
            <w:pPr>
              <w:jc w:val="both"/>
              <w:rPr>
                <w:rFonts w:ascii="Arial" w:eastAsia="Calibri" w:hAnsi="Arial" w:cs="Arial"/>
                <w:bCs/>
              </w:rPr>
            </w:pPr>
            <w:r w:rsidRPr="00024F4B">
              <w:rPr>
                <w:rFonts w:ascii="Arial" w:hAnsi="Arial" w:cs="Arial"/>
              </w:rPr>
              <w:t xml:space="preserve">Contrato, Formato de evaluación de seguimiento a proveedores, formato de criterios para evaluación de proveedores de </w:t>
            </w:r>
            <w:r w:rsidRPr="00024F4B">
              <w:rPr>
                <w:rFonts w:ascii="Arial" w:hAnsi="Arial" w:cs="Arial"/>
              </w:rPr>
              <w:lastRenderedPageBreak/>
              <w:t>servicios y / o compras</w:t>
            </w:r>
          </w:p>
        </w:tc>
        <w:tc>
          <w:tcPr>
            <w:tcW w:w="3870" w:type="dxa"/>
          </w:tcPr>
          <w:p w14:paraId="5224EAF3" w14:textId="12DBDA55" w:rsidR="00024F4B" w:rsidRPr="006B1115" w:rsidRDefault="006B1115" w:rsidP="006B1115">
            <w:pPr>
              <w:jc w:val="center"/>
              <w:rPr>
                <w:rFonts w:ascii="Arial" w:hAnsi="Arial" w:cs="Arial"/>
                <w:sz w:val="24"/>
                <w:szCs w:val="24"/>
              </w:rPr>
            </w:pPr>
            <w:r w:rsidRPr="006B1115">
              <w:rPr>
                <w:rFonts w:ascii="Arial" w:hAnsi="Arial" w:cs="Arial"/>
                <w:sz w:val="24"/>
                <w:szCs w:val="24"/>
              </w:rPr>
              <w:lastRenderedPageBreak/>
              <w:t xml:space="preserve">Evaluar </w:t>
            </w:r>
            <w:r>
              <w:rPr>
                <w:rFonts w:ascii="Arial" w:hAnsi="Arial" w:cs="Arial"/>
                <w:sz w:val="24"/>
                <w:szCs w:val="24"/>
              </w:rPr>
              <w:t>documentación de proveedores</w:t>
            </w:r>
          </w:p>
        </w:tc>
        <w:tc>
          <w:tcPr>
            <w:tcW w:w="3082" w:type="dxa"/>
          </w:tcPr>
          <w:p w14:paraId="6D56424B" w14:textId="62D55ED1" w:rsidR="00024F4B" w:rsidRPr="006B1115" w:rsidRDefault="006B1115" w:rsidP="006B1115">
            <w:pPr>
              <w:jc w:val="both"/>
              <w:rPr>
                <w:rFonts w:ascii="Arial" w:eastAsia="Calibri" w:hAnsi="Arial" w:cs="Arial"/>
                <w:bCs/>
              </w:rPr>
            </w:pPr>
            <w:r w:rsidRPr="006B1115">
              <w:rPr>
                <w:rFonts w:ascii="Arial" w:hAnsi="Arial" w:cs="Arial"/>
              </w:rPr>
              <w:t>Formatos de evaluación de seguimiento a proveedores, formato de criterios para evaluación de proveedores de servicios y / o compras diligenciados.</w:t>
            </w:r>
          </w:p>
        </w:tc>
        <w:tc>
          <w:tcPr>
            <w:tcW w:w="2612" w:type="dxa"/>
          </w:tcPr>
          <w:p w14:paraId="213A252B" w14:textId="641E9CDC" w:rsidR="00024F4B" w:rsidRPr="009F5523" w:rsidRDefault="006B1115" w:rsidP="0005506B">
            <w:pPr>
              <w:jc w:val="center"/>
              <w:rPr>
                <w:rFonts w:ascii="Arial" w:hAnsi="Arial" w:cs="Arial"/>
              </w:rPr>
            </w:pPr>
            <w:r>
              <w:rPr>
                <w:rFonts w:ascii="Arial" w:hAnsi="Arial" w:cs="Arial"/>
              </w:rPr>
              <w:t>Proveedor, Jurídica, Almacén</w:t>
            </w:r>
          </w:p>
        </w:tc>
      </w:tr>
      <w:tr w:rsidR="00CE036B" w:rsidRPr="00A25558" w14:paraId="5BE0AE3E" w14:textId="77777777" w:rsidTr="002C7935">
        <w:trPr>
          <w:trHeight w:val="479"/>
        </w:trPr>
        <w:tc>
          <w:tcPr>
            <w:tcW w:w="570" w:type="dxa"/>
          </w:tcPr>
          <w:p w14:paraId="7938F806" w14:textId="77777777" w:rsidR="007C7C34" w:rsidRDefault="007C7C34" w:rsidP="0005506B">
            <w:pPr>
              <w:jc w:val="both"/>
              <w:rPr>
                <w:rFonts w:ascii="Arial" w:eastAsia="Calibri" w:hAnsi="Arial" w:cs="Arial"/>
                <w:b/>
                <w:bCs/>
                <w:sz w:val="20"/>
                <w:szCs w:val="20"/>
              </w:rPr>
            </w:pPr>
          </w:p>
          <w:p w14:paraId="01FC5B1F" w14:textId="5B2017AC" w:rsidR="00CE036B" w:rsidRDefault="007C7C34" w:rsidP="0005506B">
            <w:pPr>
              <w:jc w:val="both"/>
              <w:rPr>
                <w:rFonts w:ascii="Arial" w:eastAsia="Calibri" w:hAnsi="Arial" w:cs="Arial"/>
                <w:b/>
                <w:bCs/>
                <w:sz w:val="20"/>
                <w:szCs w:val="20"/>
              </w:rPr>
            </w:pPr>
            <w:r>
              <w:rPr>
                <w:rFonts w:ascii="Arial" w:eastAsia="Calibri" w:hAnsi="Arial" w:cs="Arial"/>
                <w:b/>
                <w:bCs/>
                <w:sz w:val="20"/>
                <w:szCs w:val="20"/>
              </w:rPr>
              <w:t>6</w:t>
            </w:r>
          </w:p>
        </w:tc>
        <w:tc>
          <w:tcPr>
            <w:tcW w:w="1206" w:type="dxa"/>
          </w:tcPr>
          <w:p w14:paraId="26D0F8D7" w14:textId="77777777" w:rsidR="00CE036B" w:rsidRDefault="00CE036B" w:rsidP="0005506B">
            <w:pPr>
              <w:jc w:val="both"/>
              <w:rPr>
                <w:rFonts w:ascii="Arial" w:eastAsia="Calibri" w:hAnsi="Arial" w:cs="Arial"/>
                <w:b/>
                <w:bCs/>
                <w:sz w:val="20"/>
                <w:szCs w:val="20"/>
              </w:rPr>
            </w:pPr>
          </w:p>
          <w:p w14:paraId="4940554E" w14:textId="39E71D0F" w:rsidR="007C7C34" w:rsidRDefault="007C7C34" w:rsidP="0005506B">
            <w:pPr>
              <w:jc w:val="both"/>
              <w:rPr>
                <w:rFonts w:ascii="Arial" w:eastAsia="Calibri" w:hAnsi="Arial" w:cs="Arial"/>
                <w:b/>
                <w:bCs/>
                <w:sz w:val="20"/>
                <w:szCs w:val="20"/>
              </w:rPr>
            </w:pPr>
            <w:r w:rsidRPr="00024F4B">
              <w:rPr>
                <w:rFonts w:ascii="Arial" w:eastAsia="Calibri" w:hAnsi="Arial" w:cs="Arial"/>
                <w:bCs/>
              </w:rPr>
              <w:t>Asesor</w:t>
            </w:r>
          </w:p>
        </w:tc>
        <w:tc>
          <w:tcPr>
            <w:tcW w:w="2287" w:type="dxa"/>
          </w:tcPr>
          <w:p w14:paraId="44156F26" w14:textId="34D81472" w:rsidR="00CE036B" w:rsidRPr="00024F4B" w:rsidRDefault="00CE036B" w:rsidP="009F52C6">
            <w:pPr>
              <w:jc w:val="both"/>
              <w:rPr>
                <w:rFonts w:ascii="Arial" w:hAnsi="Arial" w:cs="Arial"/>
              </w:rPr>
            </w:pPr>
            <w:r w:rsidRPr="00CE036B">
              <w:rPr>
                <w:rFonts w:ascii="Arial" w:hAnsi="Arial" w:cs="Arial"/>
              </w:rPr>
              <w:t>Recibo de satisfacción del supervisor, contrato, facturas, comprobante de entrada</w:t>
            </w:r>
            <w:r>
              <w:t>.</w:t>
            </w:r>
          </w:p>
        </w:tc>
        <w:tc>
          <w:tcPr>
            <w:tcW w:w="3870" w:type="dxa"/>
          </w:tcPr>
          <w:p w14:paraId="0555DF2C" w14:textId="7108D42C" w:rsidR="00CE036B" w:rsidRPr="00CE036B" w:rsidRDefault="00CE036B" w:rsidP="006B1115">
            <w:pPr>
              <w:jc w:val="center"/>
              <w:rPr>
                <w:rFonts w:ascii="Arial" w:hAnsi="Arial" w:cs="Arial"/>
                <w:sz w:val="24"/>
                <w:szCs w:val="24"/>
              </w:rPr>
            </w:pPr>
            <w:proofErr w:type="spellStart"/>
            <w:r w:rsidRPr="00CE036B">
              <w:rPr>
                <w:rFonts w:ascii="Arial" w:hAnsi="Arial" w:cs="Arial"/>
              </w:rPr>
              <w:t>Recepcionar</w:t>
            </w:r>
            <w:proofErr w:type="spellEnd"/>
            <w:r w:rsidRPr="00CE036B">
              <w:rPr>
                <w:rFonts w:ascii="Arial" w:hAnsi="Arial" w:cs="Arial"/>
              </w:rPr>
              <w:t>, almacenar y entregar bienes, muebles y enseres.</w:t>
            </w:r>
          </w:p>
        </w:tc>
        <w:tc>
          <w:tcPr>
            <w:tcW w:w="3082" w:type="dxa"/>
          </w:tcPr>
          <w:p w14:paraId="4A5F50B5" w14:textId="1F4E517E" w:rsidR="00CE036B" w:rsidRPr="00CE036B" w:rsidRDefault="00CE036B" w:rsidP="006B1115">
            <w:pPr>
              <w:jc w:val="both"/>
              <w:rPr>
                <w:rFonts w:ascii="Arial" w:hAnsi="Arial" w:cs="Arial"/>
              </w:rPr>
            </w:pPr>
            <w:r w:rsidRPr="00CE036B">
              <w:rPr>
                <w:rFonts w:ascii="Arial" w:hAnsi="Arial" w:cs="Arial"/>
              </w:rPr>
              <w:t>Actas de recibido, certificaciones, registro de información en el sistema</w:t>
            </w:r>
          </w:p>
        </w:tc>
        <w:tc>
          <w:tcPr>
            <w:tcW w:w="2612" w:type="dxa"/>
          </w:tcPr>
          <w:p w14:paraId="45A812A9" w14:textId="42F0F501" w:rsidR="00CE036B" w:rsidRDefault="007C7C34" w:rsidP="0005506B">
            <w:pPr>
              <w:jc w:val="center"/>
              <w:rPr>
                <w:rFonts w:ascii="Arial" w:hAnsi="Arial" w:cs="Arial"/>
              </w:rPr>
            </w:pPr>
            <w:r>
              <w:rPr>
                <w:rFonts w:ascii="Arial" w:hAnsi="Arial" w:cs="Arial"/>
              </w:rPr>
              <w:t>Almacén</w:t>
            </w:r>
          </w:p>
        </w:tc>
      </w:tr>
      <w:tr w:rsidR="008C2EBE" w:rsidRPr="00A25558" w14:paraId="7D568A88" w14:textId="77777777" w:rsidTr="002C7935">
        <w:trPr>
          <w:trHeight w:val="423"/>
        </w:trPr>
        <w:tc>
          <w:tcPr>
            <w:tcW w:w="13627" w:type="dxa"/>
            <w:gridSpan w:val="6"/>
          </w:tcPr>
          <w:p w14:paraId="15D73D47" w14:textId="3FC2E14B" w:rsidR="008C2EBE" w:rsidRPr="008C2EBE" w:rsidRDefault="008C2EBE" w:rsidP="0005506B">
            <w:pPr>
              <w:jc w:val="center"/>
              <w:rPr>
                <w:rFonts w:ascii="Arial" w:hAnsi="Arial" w:cs="Arial"/>
                <w:b/>
              </w:rPr>
            </w:pPr>
            <w:r w:rsidRPr="008C2EBE">
              <w:rPr>
                <w:rFonts w:ascii="Arial" w:hAnsi="Arial" w:cs="Arial"/>
                <w:b/>
              </w:rPr>
              <w:t>VERIFICAR</w:t>
            </w:r>
          </w:p>
        </w:tc>
      </w:tr>
      <w:tr w:rsidR="008C2EBE" w:rsidRPr="00A25558" w14:paraId="6E3B57FE" w14:textId="77777777" w:rsidTr="002C7935">
        <w:trPr>
          <w:trHeight w:val="479"/>
        </w:trPr>
        <w:tc>
          <w:tcPr>
            <w:tcW w:w="570" w:type="dxa"/>
          </w:tcPr>
          <w:p w14:paraId="2AEBC422" w14:textId="69DAB6CC" w:rsidR="002958AC" w:rsidRDefault="002958AC" w:rsidP="0005506B">
            <w:pPr>
              <w:jc w:val="both"/>
              <w:rPr>
                <w:rFonts w:ascii="Arial" w:eastAsia="Calibri" w:hAnsi="Arial" w:cs="Arial"/>
                <w:b/>
                <w:bCs/>
                <w:sz w:val="20"/>
                <w:szCs w:val="20"/>
              </w:rPr>
            </w:pPr>
          </w:p>
          <w:p w14:paraId="7D88A2CE" w14:textId="1A1E81C9" w:rsidR="008C2EBE" w:rsidRDefault="002958AC" w:rsidP="0005506B">
            <w:pPr>
              <w:jc w:val="both"/>
              <w:rPr>
                <w:rFonts w:ascii="Arial" w:eastAsia="Calibri" w:hAnsi="Arial" w:cs="Arial"/>
                <w:b/>
                <w:bCs/>
                <w:sz w:val="20"/>
                <w:szCs w:val="20"/>
              </w:rPr>
            </w:pPr>
            <w:r>
              <w:rPr>
                <w:rFonts w:ascii="Arial" w:eastAsia="Calibri" w:hAnsi="Arial" w:cs="Arial"/>
                <w:b/>
                <w:bCs/>
                <w:sz w:val="20"/>
                <w:szCs w:val="20"/>
              </w:rPr>
              <w:t>1</w:t>
            </w:r>
          </w:p>
        </w:tc>
        <w:tc>
          <w:tcPr>
            <w:tcW w:w="1206" w:type="dxa"/>
          </w:tcPr>
          <w:p w14:paraId="4DD91240" w14:textId="77777777" w:rsidR="002958AC" w:rsidRPr="002958AC" w:rsidRDefault="002958AC" w:rsidP="0005506B">
            <w:pPr>
              <w:jc w:val="both"/>
              <w:rPr>
                <w:rFonts w:ascii="Arial" w:eastAsia="Calibri" w:hAnsi="Arial" w:cs="Arial"/>
                <w:bCs/>
              </w:rPr>
            </w:pPr>
          </w:p>
          <w:p w14:paraId="7DDAA52E" w14:textId="1A14CC3B" w:rsidR="008C2EBE" w:rsidRPr="002958AC" w:rsidRDefault="002958AC" w:rsidP="0005506B">
            <w:pPr>
              <w:jc w:val="both"/>
              <w:rPr>
                <w:rFonts w:ascii="Arial" w:eastAsia="Calibri" w:hAnsi="Arial" w:cs="Arial"/>
                <w:bCs/>
              </w:rPr>
            </w:pPr>
            <w:r w:rsidRPr="002958AC">
              <w:rPr>
                <w:rFonts w:ascii="Arial" w:eastAsia="Calibri" w:hAnsi="Arial" w:cs="Arial"/>
                <w:bCs/>
              </w:rPr>
              <w:t>Asesor</w:t>
            </w:r>
          </w:p>
        </w:tc>
        <w:tc>
          <w:tcPr>
            <w:tcW w:w="2287" w:type="dxa"/>
          </w:tcPr>
          <w:p w14:paraId="61D0459D" w14:textId="77777777" w:rsidR="00BF64E9" w:rsidRDefault="00BF64E9" w:rsidP="009F52C6">
            <w:pPr>
              <w:jc w:val="both"/>
              <w:rPr>
                <w:rFonts w:ascii="Arial" w:hAnsi="Arial" w:cs="Arial"/>
              </w:rPr>
            </w:pPr>
          </w:p>
          <w:p w14:paraId="47FFC8BA" w14:textId="16E9E100" w:rsidR="008C2EBE" w:rsidRPr="002958AC" w:rsidRDefault="00BF64E9" w:rsidP="009F52C6">
            <w:pPr>
              <w:jc w:val="both"/>
              <w:rPr>
                <w:rFonts w:ascii="Arial" w:hAnsi="Arial" w:cs="Arial"/>
              </w:rPr>
            </w:pPr>
            <w:r>
              <w:rPr>
                <w:rFonts w:ascii="Arial" w:hAnsi="Arial" w:cs="Arial"/>
              </w:rPr>
              <w:t>pedidos de Insumos, orden de ingreso</w:t>
            </w:r>
            <w:r w:rsidR="002F145F">
              <w:rPr>
                <w:rFonts w:ascii="Arial" w:hAnsi="Arial" w:cs="Arial"/>
              </w:rPr>
              <w:t xml:space="preserve"> </w:t>
            </w:r>
          </w:p>
        </w:tc>
        <w:tc>
          <w:tcPr>
            <w:tcW w:w="3870" w:type="dxa"/>
          </w:tcPr>
          <w:p w14:paraId="3AC45A84" w14:textId="4CE68985" w:rsidR="008C2EBE" w:rsidRPr="002958AC" w:rsidRDefault="002958AC" w:rsidP="002958AC">
            <w:pPr>
              <w:pStyle w:val="Default"/>
              <w:jc w:val="both"/>
              <w:rPr>
                <w:sz w:val="22"/>
                <w:szCs w:val="22"/>
              </w:rPr>
            </w:pPr>
            <w:r w:rsidRPr="002958AC">
              <w:rPr>
                <w:sz w:val="22"/>
                <w:szCs w:val="22"/>
              </w:rPr>
              <w:t xml:space="preserve">Verificar que las cantidades solicitadas de </w:t>
            </w:r>
            <w:r>
              <w:rPr>
                <w:sz w:val="22"/>
                <w:szCs w:val="22"/>
              </w:rPr>
              <w:t>insumos</w:t>
            </w:r>
            <w:r w:rsidRPr="002958AC">
              <w:rPr>
                <w:sz w:val="22"/>
                <w:szCs w:val="22"/>
              </w:rPr>
              <w:t>, dispositivo</w:t>
            </w:r>
            <w:r>
              <w:rPr>
                <w:sz w:val="22"/>
                <w:szCs w:val="22"/>
              </w:rPr>
              <w:t>s médicos y otros estén acordes; a los estipulado en el contrato</w:t>
            </w:r>
            <w:r w:rsidRPr="002958AC">
              <w:rPr>
                <w:sz w:val="22"/>
                <w:szCs w:val="22"/>
              </w:rPr>
              <w:t xml:space="preserve"> </w:t>
            </w:r>
            <w:r w:rsidR="007F2F86">
              <w:rPr>
                <w:sz w:val="22"/>
                <w:szCs w:val="22"/>
              </w:rPr>
              <w:t xml:space="preserve"> </w:t>
            </w:r>
          </w:p>
        </w:tc>
        <w:tc>
          <w:tcPr>
            <w:tcW w:w="3082" w:type="dxa"/>
          </w:tcPr>
          <w:p w14:paraId="0FCCE770" w14:textId="77777777" w:rsidR="002958AC" w:rsidRDefault="002958AC" w:rsidP="006B1115">
            <w:pPr>
              <w:jc w:val="both"/>
              <w:rPr>
                <w:rFonts w:ascii="Arial" w:hAnsi="Arial" w:cs="Arial"/>
              </w:rPr>
            </w:pPr>
          </w:p>
          <w:p w14:paraId="19D156B8" w14:textId="7E2BD795" w:rsidR="008C2EBE" w:rsidRPr="002958AC" w:rsidRDefault="002958AC" w:rsidP="006B1115">
            <w:pPr>
              <w:jc w:val="both"/>
              <w:rPr>
                <w:rFonts w:ascii="Arial" w:hAnsi="Arial" w:cs="Arial"/>
              </w:rPr>
            </w:pPr>
            <w:r>
              <w:rPr>
                <w:rFonts w:ascii="Arial" w:hAnsi="Arial" w:cs="Arial"/>
              </w:rPr>
              <w:t>Facturas de compra y contrato</w:t>
            </w:r>
          </w:p>
        </w:tc>
        <w:tc>
          <w:tcPr>
            <w:tcW w:w="2612" w:type="dxa"/>
          </w:tcPr>
          <w:p w14:paraId="72FA7745" w14:textId="77777777" w:rsidR="008C2EBE" w:rsidRDefault="008C2EBE" w:rsidP="0005506B">
            <w:pPr>
              <w:jc w:val="center"/>
              <w:rPr>
                <w:rFonts w:ascii="Arial" w:hAnsi="Arial" w:cs="Arial"/>
              </w:rPr>
            </w:pPr>
          </w:p>
          <w:p w14:paraId="0EF87F61" w14:textId="7E024E59" w:rsidR="002958AC" w:rsidRPr="002958AC" w:rsidRDefault="002958AC" w:rsidP="0005506B">
            <w:pPr>
              <w:jc w:val="center"/>
              <w:rPr>
                <w:rFonts w:ascii="Arial" w:hAnsi="Arial" w:cs="Arial"/>
              </w:rPr>
            </w:pPr>
            <w:r>
              <w:rPr>
                <w:rFonts w:ascii="Arial" w:hAnsi="Arial" w:cs="Arial"/>
              </w:rPr>
              <w:t>Almacén, Contratación</w:t>
            </w:r>
          </w:p>
        </w:tc>
      </w:tr>
      <w:tr w:rsidR="002958AC" w:rsidRPr="00A25558" w14:paraId="32B06840" w14:textId="77777777" w:rsidTr="002C7935">
        <w:trPr>
          <w:trHeight w:val="479"/>
        </w:trPr>
        <w:tc>
          <w:tcPr>
            <w:tcW w:w="570" w:type="dxa"/>
          </w:tcPr>
          <w:p w14:paraId="2DC3968B" w14:textId="77777777" w:rsidR="002958AC" w:rsidRDefault="002958AC" w:rsidP="0005506B">
            <w:pPr>
              <w:jc w:val="both"/>
              <w:rPr>
                <w:rFonts w:ascii="Arial" w:eastAsia="Calibri" w:hAnsi="Arial" w:cs="Arial"/>
                <w:b/>
                <w:bCs/>
                <w:sz w:val="20"/>
                <w:szCs w:val="20"/>
              </w:rPr>
            </w:pPr>
          </w:p>
          <w:p w14:paraId="0B59E53A" w14:textId="43731555" w:rsidR="00F0787A" w:rsidRDefault="00F0787A" w:rsidP="0005506B">
            <w:pPr>
              <w:jc w:val="both"/>
              <w:rPr>
                <w:rFonts w:ascii="Arial" w:eastAsia="Calibri" w:hAnsi="Arial" w:cs="Arial"/>
                <w:b/>
                <w:bCs/>
                <w:sz w:val="20"/>
                <w:szCs w:val="20"/>
              </w:rPr>
            </w:pPr>
            <w:r>
              <w:rPr>
                <w:rFonts w:ascii="Arial" w:eastAsia="Calibri" w:hAnsi="Arial" w:cs="Arial"/>
                <w:b/>
                <w:bCs/>
                <w:sz w:val="20"/>
                <w:szCs w:val="20"/>
              </w:rPr>
              <w:t>2</w:t>
            </w:r>
          </w:p>
        </w:tc>
        <w:tc>
          <w:tcPr>
            <w:tcW w:w="1206" w:type="dxa"/>
          </w:tcPr>
          <w:p w14:paraId="12BBA50F" w14:textId="72349024" w:rsidR="002958AC" w:rsidRPr="002958AC" w:rsidRDefault="00BF64E9" w:rsidP="0005506B">
            <w:pPr>
              <w:jc w:val="both"/>
              <w:rPr>
                <w:rFonts w:ascii="Arial" w:eastAsia="Calibri" w:hAnsi="Arial" w:cs="Arial"/>
                <w:bCs/>
              </w:rPr>
            </w:pPr>
            <w:r>
              <w:rPr>
                <w:rFonts w:ascii="Arial" w:eastAsia="Calibri" w:hAnsi="Arial" w:cs="Arial"/>
                <w:bCs/>
              </w:rPr>
              <w:t>Asesor</w:t>
            </w:r>
          </w:p>
        </w:tc>
        <w:tc>
          <w:tcPr>
            <w:tcW w:w="2287" w:type="dxa"/>
          </w:tcPr>
          <w:p w14:paraId="43B7F2C3" w14:textId="4243B05D" w:rsidR="002958AC" w:rsidRPr="002958AC" w:rsidRDefault="00BF64E9" w:rsidP="009F52C6">
            <w:pPr>
              <w:jc w:val="both"/>
              <w:rPr>
                <w:rFonts w:ascii="Arial" w:hAnsi="Arial" w:cs="Arial"/>
              </w:rPr>
            </w:pPr>
            <w:r>
              <w:rPr>
                <w:rFonts w:ascii="Arial" w:hAnsi="Arial" w:cs="Arial"/>
              </w:rPr>
              <w:t>Existencia de insumos en almacén</w:t>
            </w:r>
          </w:p>
        </w:tc>
        <w:tc>
          <w:tcPr>
            <w:tcW w:w="3870" w:type="dxa"/>
          </w:tcPr>
          <w:p w14:paraId="02E8F32B" w14:textId="3EF8D338" w:rsidR="002958AC" w:rsidRPr="002958AC" w:rsidRDefault="00BF64E9" w:rsidP="006B1115">
            <w:pPr>
              <w:jc w:val="center"/>
              <w:rPr>
                <w:rFonts w:ascii="Arial" w:hAnsi="Arial" w:cs="Arial"/>
              </w:rPr>
            </w:pPr>
            <w:r>
              <w:rPr>
                <w:rFonts w:ascii="Arial" w:hAnsi="Arial" w:cs="Arial"/>
              </w:rPr>
              <w:t>Verificar en la existencia de insumos con la base de datos.</w:t>
            </w:r>
          </w:p>
        </w:tc>
        <w:tc>
          <w:tcPr>
            <w:tcW w:w="3082" w:type="dxa"/>
          </w:tcPr>
          <w:p w14:paraId="3DC5614F" w14:textId="0B8C8396" w:rsidR="002958AC" w:rsidRPr="002958AC" w:rsidRDefault="007F2F86" w:rsidP="007F2F86">
            <w:pPr>
              <w:jc w:val="both"/>
              <w:rPr>
                <w:rFonts w:ascii="Arial" w:hAnsi="Arial" w:cs="Arial"/>
              </w:rPr>
            </w:pPr>
            <w:r>
              <w:rPr>
                <w:rFonts w:ascii="Arial" w:hAnsi="Arial" w:cs="Arial"/>
              </w:rPr>
              <w:t>Formato de o</w:t>
            </w:r>
            <w:r w:rsidR="00BF64E9">
              <w:rPr>
                <w:rFonts w:ascii="Arial" w:hAnsi="Arial" w:cs="Arial"/>
              </w:rPr>
              <w:t>rden de ingreso en la base de datos</w:t>
            </w:r>
          </w:p>
        </w:tc>
        <w:tc>
          <w:tcPr>
            <w:tcW w:w="2612" w:type="dxa"/>
          </w:tcPr>
          <w:p w14:paraId="5832DF61" w14:textId="615A8D02" w:rsidR="002958AC" w:rsidRPr="002958AC" w:rsidRDefault="007F2F86" w:rsidP="0005506B">
            <w:pPr>
              <w:jc w:val="center"/>
              <w:rPr>
                <w:rFonts w:ascii="Arial" w:hAnsi="Arial" w:cs="Arial"/>
              </w:rPr>
            </w:pPr>
            <w:r>
              <w:rPr>
                <w:rFonts w:ascii="Arial" w:hAnsi="Arial" w:cs="Arial"/>
              </w:rPr>
              <w:t>Almacén</w:t>
            </w:r>
          </w:p>
        </w:tc>
      </w:tr>
      <w:tr w:rsidR="002958AC" w:rsidRPr="00A25558" w14:paraId="1516CF2C" w14:textId="77777777" w:rsidTr="002C7935">
        <w:trPr>
          <w:trHeight w:val="479"/>
        </w:trPr>
        <w:tc>
          <w:tcPr>
            <w:tcW w:w="570" w:type="dxa"/>
          </w:tcPr>
          <w:p w14:paraId="3106389E" w14:textId="406E1B08" w:rsidR="002958AC" w:rsidRDefault="002958AC" w:rsidP="0005506B">
            <w:pPr>
              <w:jc w:val="both"/>
              <w:rPr>
                <w:rFonts w:ascii="Arial" w:eastAsia="Calibri" w:hAnsi="Arial" w:cs="Arial"/>
                <w:b/>
                <w:bCs/>
                <w:sz w:val="20"/>
                <w:szCs w:val="20"/>
              </w:rPr>
            </w:pPr>
          </w:p>
          <w:p w14:paraId="56B6DDF6" w14:textId="77777777" w:rsidR="00F0787A" w:rsidRDefault="00F0787A" w:rsidP="0005506B">
            <w:pPr>
              <w:jc w:val="both"/>
              <w:rPr>
                <w:rFonts w:ascii="Arial" w:eastAsia="Calibri" w:hAnsi="Arial" w:cs="Arial"/>
                <w:b/>
                <w:bCs/>
                <w:sz w:val="20"/>
                <w:szCs w:val="20"/>
              </w:rPr>
            </w:pPr>
            <w:r>
              <w:rPr>
                <w:rFonts w:ascii="Arial" w:eastAsia="Calibri" w:hAnsi="Arial" w:cs="Arial"/>
                <w:b/>
                <w:bCs/>
                <w:sz w:val="20"/>
                <w:szCs w:val="20"/>
              </w:rPr>
              <w:t>3</w:t>
            </w:r>
          </w:p>
          <w:p w14:paraId="30AF4FF8" w14:textId="77777777" w:rsidR="00F0787A" w:rsidRDefault="00F0787A" w:rsidP="0005506B">
            <w:pPr>
              <w:jc w:val="both"/>
              <w:rPr>
                <w:rFonts w:ascii="Arial" w:eastAsia="Calibri" w:hAnsi="Arial" w:cs="Arial"/>
                <w:b/>
                <w:bCs/>
                <w:sz w:val="20"/>
                <w:szCs w:val="20"/>
              </w:rPr>
            </w:pPr>
          </w:p>
        </w:tc>
        <w:tc>
          <w:tcPr>
            <w:tcW w:w="1206" w:type="dxa"/>
          </w:tcPr>
          <w:p w14:paraId="509B9EE1" w14:textId="0D2704AA" w:rsidR="002958AC" w:rsidRPr="002958AC" w:rsidRDefault="00BF64E9" w:rsidP="0005506B">
            <w:pPr>
              <w:jc w:val="both"/>
              <w:rPr>
                <w:rFonts w:ascii="Arial" w:eastAsia="Calibri" w:hAnsi="Arial" w:cs="Arial"/>
                <w:bCs/>
              </w:rPr>
            </w:pPr>
            <w:r>
              <w:rPr>
                <w:rFonts w:ascii="Arial" w:eastAsia="Calibri" w:hAnsi="Arial" w:cs="Arial"/>
                <w:bCs/>
              </w:rPr>
              <w:t>Asesor</w:t>
            </w:r>
          </w:p>
        </w:tc>
        <w:tc>
          <w:tcPr>
            <w:tcW w:w="2287" w:type="dxa"/>
          </w:tcPr>
          <w:p w14:paraId="7D2B0A02" w14:textId="4CFF8F43" w:rsidR="002958AC" w:rsidRPr="002958AC" w:rsidRDefault="00BF64E9" w:rsidP="00BF64E9">
            <w:pPr>
              <w:jc w:val="both"/>
              <w:rPr>
                <w:rFonts w:ascii="Arial" w:hAnsi="Arial" w:cs="Arial"/>
              </w:rPr>
            </w:pPr>
            <w:r>
              <w:rPr>
                <w:rFonts w:ascii="Arial" w:hAnsi="Arial" w:cs="Arial"/>
              </w:rPr>
              <w:t xml:space="preserve">Pedidos interno </w:t>
            </w:r>
          </w:p>
        </w:tc>
        <w:tc>
          <w:tcPr>
            <w:tcW w:w="3870" w:type="dxa"/>
          </w:tcPr>
          <w:p w14:paraId="772BDA9F" w14:textId="0327CEB7" w:rsidR="002958AC" w:rsidRPr="002958AC" w:rsidRDefault="00BF64E9" w:rsidP="006B1115">
            <w:pPr>
              <w:jc w:val="center"/>
              <w:rPr>
                <w:rFonts w:ascii="Arial" w:hAnsi="Arial" w:cs="Arial"/>
              </w:rPr>
            </w:pPr>
            <w:r>
              <w:rPr>
                <w:rFonts w:ascii="Arial" w:hAnsi="Arial" w:cs="Arial"/>
              </w:rPr>
              <w:t>Listado de insumos por dependencia y organizar</w:t>
            </w:r>
          </w:p>
        </w:tc>
        <w:tc>
          <w:tcPr>
            <w:tcW w:w="3082" w:type="dxa"/>
          </w:tcPr>
          <w:p w14:paraId="686EF52E" w14:textId="29320000" w:rsidR="002958AC" w:rsidRPr="002958AC" w:rsidRDefault="00BF64E9" w:rsidP="006B1115">
            <w:pPr>
              <w:jc w:val="both"/>
              <w:rPr>
                <w:rFonts w:ascii="Arial" w:hAnsi="Arial" w:cs="Arial"/>
              </w:rPr>
            </w:pPr>
            <w:r>
              <w:rPr>
                <w:rFonts w:ascii="Arial" w:hAnsi="Arial" w:cs="Arial"/>
              </w:rPr>
              <w:t>Acta de salida por dependencia</w:t>
            </w:r>
          </w:p>
        </w:tc>
        <w:tc>
          <w:tcPr>
            <w:tcW w:w="2612" w:type="dxa"/>
          </w:tcPr>
          <w:p w14:paraId="03C0C373" w14:textId="5F9F70C5" w:rsidR="002958AC" w:rsidRPr="002958AC" w:rsidRDefault="007F2F86" w:rsidP="0005506B">
            <w:pPr>
              <w:jc w:val="center"/>
              <w:rPr>
                <w:rFonts w:ascii="Arial" w:hAnsi="Arial" w:cs="Arial"/>
              </w:rPr>
            </w:pPr>
            <w:r>
              <w:rPr>
                <w:rFonts w:ascii="Arial" w:hAnsi="Arial" w:cs="Arial"/>
              </w:rPr>
              <w:t>Almacén</w:t>
            </w:r>
          </w:p>
        </w:tc>
      </w:tr>
      <w:tr w:rsidR="00BF64E9" w:rsidRPr="00A25558" w14:paraId="6D6BFAD1" w14:textId="77777777" w:rsidTr="002C7935">
        <w:trPr>
          <w:trHeight w:val="249"/>
        </w:trPr>
        <w:tc>
          <w:tcPr>
            <w:tcW w:w="13627" w:type="dxa"/>
            <w:gridSpan w:val="6"/>
          </w:tcPr>
          <w:p w14:paraId="158D6BC4" w14:textId="167969A6" w:rsidR="00BF64E9" w:rsidRPr="00BF64E9" w:rsidRDefault="00BF64E9" w:rsidP="0005506B">
            <w:pPr>
              <w:jc w:val="center"/>
              <w:rPr>
                <w:rFonts w:ascii="Arial" w:hAnsi="Arial" w:cs="Arial"/>
                <w:b/>
              </w:rPr>
            </w:pPr>
            <w:r w:rsidRPr="00BF64E9">
              <w:rPr>
                <w:rFonts w:ascii="Arial" w:hAnsi="Arial" w:cs="Arial"/>
                <w:b/>
              </w:rPr>
              <w:t>ACTUAR</w:t>
            </w:r>
          </w:p>
        </w:tc>
      </w:tr>
      <w:tr w:rsidR="002958AC" w:rsidRPr="00A25558" w14:paraId="12DC6F1F" w14:textId="77777777" w:rsidTr="002C7935">
        <w:trPr>
          <w:trHeight w:val="479"/>
        </w:trPr>
        <w:tc>
          <w:tcPr>
            <w:tcW w:w="570" w:type="dxa"/>
          </w:tcPr>
          <w:p w14:paraId="5B0FD4A0" w14:textId="77777777" w:rsidR="002958AC" w:rsidRDefault="002958AC" w:rsidP="0005506B">
            <w:pPr>
              <w:jc w:val="both"/>
              <w:rPr>
                <w:rFonts w:ascii="Arial" w:eastAsia="Calibri" w:hAnsi="Arial" w:cs="Arial"/>
                <w:b/>
                <w:bCs/>
                <w:sz w:val="20"/>
                <w:szCs w:val="20"/>
              </w:rPr>
            </w:pPr>
          </w:p>
          <w:p w14:paraId="1DD81B4D" w14:textId="095CEC59" w:rsidR="00F0787A" w:rsidRDefault="00F0787A" w:rsidP="0005506B">
            <w:pPr>
              <w:jc w:val="both"/>
              <w:rPr>
                <w:rFonts w:ascii="Arial" w:eastAsia="Calibri" w:hAnsi="Arial" w:cs="Arial"/>
                <w:b/>
                <w:bCs/>
                <w:sz w:val="20"/>
                <w:szCs w:val="20"/>
              </w:rPr>
            </w:pPr>
            <w:r>
              <w:rPr>
                <w:rFonts w:ascii="Arial" w:eastAsia="Calibri" w:hAnsi="Arial" w:cs="Arial"/>
                <w:b/>
                <w:bCs/>
                <w:sz w:val="20"/>
                <w:szCs w:val="20"/>
              </w:rPr>
              <w:t>4</w:t>
            </w:r>
          </w:p>
        </w:tc>
        <w:tc>
          <w:tcPr>
            <w:tcW w:w="1206" w:type="dxa"/>
          </w:tcPr>
          <w:p w14:paraId="069C1658" w14:textId="02B615EE" w:rsidR="002958AC" w:rsidRPr="002958AC" w:rsidRDefault="007F2F86" w:rsidP="0005506B">
            <w:pPr>
              <w:jc w:val="both"/>
              <w:rPr>
                <w:rFonts w:ascii="Arial" w:eastAsia="Calibri" w:hAnsi="Arial" w:cs="Arial"/>
                <w:bCs/>
              </w:rPr>
            </w:pPr>
            <w:r>
              <w:rPr>
                <w:rFonts w:ascii="Arial" w:eastAsia="Calibri" w:hAnsi="Arial" w:cs="Arial"/>
                <w:bCs/>
              </w:rPr>
              <w:t>Asesor</w:t>
            </w:r>
          </w:p>
        </w:tc>
        <w:tc>
          <w:tcPr>
            <w:tcW w:w="2287" w:type="dxa"/>
          </w:tcPr>
          <w:p w14:paraId="2D11D861" w14:textId="19139C42" w:rsidR="002958AC" w:rsidRPr="002958AC" w:rsidRDefault="007F2F86" w:rsidP="009F52C6">
            <w:pPr>
              <w:jc w:val="both"/>
              <w:rPr>
                <w:rFonts w:ascii="Arial" w:hAnsi="Arial" w:cs="Arial"/>
              </w:rPr>
            </w:pPr>
            <w:r>
              <w:rPr>
                <w:rFonts w:ascii="Arial" w:hAnsi="Arial" w:cs="Arial"/>
              </w:rPr>
              <w:t>Acta de salida de los insumos</w:t>
            </w:r>
          </w:p>
        </w:tc>
        <w:tc>
          <w:tcPr>
            <w:tcW w:w="3870" w:type="dxa"/>
          </w:tcPr>
          <w:p w14:paraId="20A6D3BD" w14:textId="11EB2CCC" w:rsidR="002958AC" w:rsidRPr="002958AC" w:rsidRDefault="007F2F86" w:rsidP="007F2F86">
            <w:pPr>
              <w:jc w:val="center"/>
              <w:rPr>
                <w:rFonts w:ascii="Arial" w:hAnsi="Arial" w:cs="Arial"/>
              </w:rPr>
            </w:pPr>
            <w:r>
              <w:rPr>
                <w:rFonts w:ascii="Arial" w:hAnsi="Arial" w:cs="Arial"/>
              </w:rPr>
              <w:t>Entrega los insumos solicitados a coordinador de dependencia.</w:t>
            </w:r>
          </w:p>
        </w:tc>
        <w:tc>
          <w:tcPr>
            <w:tcW w:w="3082" w:type="dxa"/>
          </w:tcPr>
          <w:p w14:paraId="3B15AC9D" w14:textId="5FCF36F4" w:rsidR="002958AC" w:rsidRPr="002958AC" w:rsidRDefault="007F2F86" w:rsidP="006B1115">
            <w:pPr>
              <w:jc w:val="both"/>
              <w:rPr>
                <w:rFonts w:ascii="Arial" w:hAnsi="Arial" w:cs="Arial"/>
              </w:rPr>
            </w:pPr>
            <w:r>
              <w:rPr>
                <w:rFonts w:ascii="Arial" w:hAnsi="Arial" w:cs="Arial"/>
              </w:rPr>
              <w:t xml:space="preserve">Acta de entrega firmada </w:t>
            </w:r>
          </w:p>
        </w:tc>
        <w:tc>
          <w:tcPr>
            <w:tcW w:w="2612" w:type="dxa"/>
          </w:tcPr>
          <w:p w14:paraId="498BCA4B" w14:textId="23E8FA94" w:rsidR="002958AC" w:rsidRPr="002958AC" w:rsidRDefault="007F2F86" w:rsidP="007F2F86">
            <w:pPr>
              <w:tabs>
                <w:tab w:val="left" w:pos="405"/>
              </w:tabs>
              <w:jc w:val="both"/>
              <w:rPr>
                <w:rFonts w:ascii="Arial" w:hAnsi="Arial" w:cs="Arial"/>
              </w:rPr>
            </w:pPr>
            <w:r>
              <w:rPr>
                <w:rFonts w:ascii="Arial" w:hAnsi="Arial" w:cs="Arial"/>
              </w:rPr>
              <w:tab/>
              <w:t>Todas las dependencias– Almacén.</w:t>
            </w:r>
          </w:p>
        </w:tc>
      </w:tr>
      <w:tr w:rsidR="002958AC" w:rsidRPr="00A25558" w14:paraId="54C6A84A" w14:textId="77777777" w:rsidTr="002C7935">
        <w:trPr>
          <w:trHeight w:val="479"/>
        </w:trPr>
        <w:tc>
          <w:tcPr>
            <w:tcW w:w="570" w:type="dxa"/>
          </w:tcPr>
          <w:p w14:paraId="4CE3CD3A" w14:textId="77777777" w:rsidR="002958AC" w:rsidRDefault="002958AC" w:rsidP="0005506B">
            <w:pPr>
              <w:jc w:val="both"/>
              <w:rPr>
                <w:rFonts w:ascii="Arial" w:eastAsia="Calibri" w:hAnsi="Arial" w:cs="Arial"/>
                <w:b/>
                <w:bCs/>
                <w:sz w:val="20"/>
                <w:szCs w:val="20"/>
              </w:rPr>
            </w:pPr>
          </w:p>
          <w:p w14:paraId="013F0F72" w14:textId="5A44FB11" w:rsidR="00F0787A" w:rsidRDefault="00F0787A" w:rsidP="0005506B">
            <w:pPr>
              <w:jc w:val="both"/>
              <w:rPr>
                <w:rFonts w:ascii="Arial" w:eastAsia="Calibri" w:hAnsi="Arial" w:cs="Arial"/>
                <w:b/>
                <w:bCs/>
                <w:sz w:val="20"/>
                <w:szCs w:val="20"/>
              </w:rPr>
            </w:pPr>
            <w:r>
              <w:rPr>
                <w:rFonts w:ascii="Arial" w:eastAsia="Calibri" w:hAnsi="Arial" w:cs="Arial"/>
                <w:b/>
                <w:bCs/>
                <w:sz w:val="20"/>
                <w:szCs w:val="20"/>
              </w:rPr>
              <w:t>5</w:t>
            </w:r>
          </w:p>
        </w:tc>
        <w:tc>
          <w:tcPr>
            <w:tcW w:w="1206" w:type="dxa"/>
          </w:tcPr>
          <w:p w14:paraId="6B402F26" w14:textId="270B37D3" w:rsidR="002958AC" w:rsidRPr="007F2F86" w:rsidRDefault="001C1592" w:rsidP="0005506B">
            <w:pPr>
              <w:jc w:val="both"/>
              <w:rPr>
                <w:rFonts w:ascii="Arial" w:eastAsia="Calibri" w:hAnsi="Arial" w:cs="Arial"/>
                <w:bCs/>
              </w:rPr>
            </w:pPr>
            <w:r>
              <w:rPr>
                <w:rFonts w:ascii="Arial" w:eastAsia="Calibri" w:hAnsi="Arial" w:cs="Arial"/>
                <w:bCs/>
              </w:rPr>
              <w:t>Asesor</w:t>
            </w:r>
          </w:p>
        </w:tc>
        <w:tc>
          <w:tcPr>
            <w:tcW w:w="2287" w:type="dxa"/>
          </w:tcPr>
          <w:p w14:paraId="185DC17D" w14:textId="0A38299F" w:rsidR="002958AC" w:rsidRPr="007F2F86" w:rsidRDefault="001C1592" w:rsidP="009F52C6">
            <w:pPr>
              <w:jc w:val="both"/>
              <w:rPr>
                <w:rFonts w:ascii="Arial" w:hAnsi="Arial" w:cs="Arial"/>
              </w:rPr>
            </w:pPr>
            <w:r>
              <w:rPr>
                <w:rFonts w:ascii="Arial" w:hAnsi="Arial" w:cs="Arial"/>
              </w:rPr>
              <w:t xml:space="preserve">Inventarios </w:t>
            </w:r>
          </w:p>
        </w:tc>
        <w:tc>
          <w:tcPr>
            <w:tcW w:w="3870" w:type="dxa"/>
          </w:tcPr>
          <w:p w14:paraId="5FD4A104" w14:textId="27A1820B" w:rsidR="002958AC" w:rsidRPr="007F2F86" w:rsidRDefault="001C1592" w:rsidP="006B1115">
            <w:pPr>
              <w:jc w:val="center"/>
              <w:rPr>
                <w:rFonts w:ascii="Arial" w:hAnsi="Arial" w:cs="Arial"/>
              </w:rPr>
            </w:pPr>
            <w:r>
              <w:rPr>
                <w:rFonts w:ascii="Arial" w:hAnsi="Arial" w:cs="Arial"/>
              </w:rPr>
              <w:t>Actualizar inventarios en base de datos</w:t>
            </w:r>
          </w:p>
        </w:tc>
        <w:tc>
          <w:tcPr>
            <w:tcW w:w="3082" w:type="dxa"/>
          </w:tcPr>
          <w:p w14:paraId="7B31F0AA" w14:textId="7A06AC32" w:rsidR="002958AC" w:rsidRPr="001C1592" w:rsidRDefault="001C1592" w:rsidP="006B1115">
            <w:pPr>
              <w:jc w:val="both"/>
              <w:rPr>
                <w:rFonts w:ascii="Arial" w:hAnsi="Arial" w:cs="Arial"/>
              </w:rPr>
            </w:pPr>
            <w:r w:rsidRPr="001C1592">
              <w:rPr>
                <w:rFonts w:ascii="Arial" w:hAnsi="Arial" w:cs="Arial"/>
              </w:rPr>
              <w:t>Base de datos actualizada</w:t>
            </w:r>
          </w:p>
        </w:tc>
        <w:tc>
          <w:tcPr>
            <w:tcW w:w="2612" w:type="dxa"/>
          </w:tcPr>
          <w:p w14:paraId="45EA9E45" w14:textId="619B6104" w:rsidR="002958AC" w:rsidRPr="002C7935" w:rsidRDefault="00E74E78" w:rsidP="0005506B">
            <w:pPr>
              <w:jc w:val="center"/>
              <w:rPr>
                <w:rFonts w:ascii="Arial" w:hAnsi="Arial" w:cs="Arial"/>
              </w:rPr>
            </w:pPr>
            <w:r w:rsidRPr="002C7935">
              <w:rPr>
                <w:rFonts w:ascii="Arial" w:hAnsi="Arial" w:cs="Arial"/>
              </w:rPr>
              <w:t>Almacén</w:t>
            </w:r>
          </w:p>
        </w:tc>
      </w:tr>
      <w:tr w:rsidR="002C7935" w:rsidRPr="00A25558" w14:paraId="5D4E79F3" w14:textId="77777777" w:rsidTr="002C7935">
        <w:trPr>
          <w:trHeight w:val="479"/>
        </w:trPr>
        <w:tc>
          <w:tcPr>
            <w:tcW w:w="570" w:type="dxa"/>
          </w:tcPr>
          <w:p w14:paraId="3733AD15" w14:textId="77777777" w:rsidR="002C7935" w:rsidRDefault="002C7935" w:rsidP="0005506B">
            <w:pPr>
              <w:jc w:val="both"/>
              <w:rPr>
                <w:rFonts w:ascii="Arial" w:eastAsia="Calibri" w:hAnsi="Arial" w:cs="Arial"/>
                <w:b/>
                <w:bCs/>
                <w:sz w:val="20"/>
                <w:szCs w:val="20"/>
              </w:rPr>
            </w:pPr>
          </w:p>
        </w:tc>
        <w:tc>
          <w:tcPr>
            <w:tcW w:w="1206" w:type="dxa"/>
          </w:tcPr>
          <w:p w14:paraId="5483C2F6" w14:textId="77777777" w:rsidR="002C7935" w:rsidRDefault="002C7935" w:rsidP="0005506B">
            <w:pPr>
              <w:jc w:val="both"/>
              <w:rPr>
                <w:rFonts w:ascii="Arial" w:eastAsia="Calibri" w:hAnsi="Arial" w:cs="Arial"/>
                <w:bCs/>
              </w:rPr>
            </w:pPr>
          </w:p>
        </w:tc>
        <w:tc>
          <w:tcPr>
            <w:tcW w:w="2287" w:type="dxa"/>
          </w:tcPr>
          <w:p w14:paraId="5DDB4A61" w14:textId="77777777" w:rsidR="002C7935" w:rsidRDefault="002C7935" w:rsidP="009F52C6">
            <w:pPr>
              <w:jc w:val="both"/>
              <w:rPr>
                <w:rFonts w:ascii="Arial" w:hAnsi="Arial" w:cs="Arial"/>
              </w:rPr>
            </w:pPr>
          </w:p>
        </w:tc>
        <w:tc>
          <w:tcPr>
            <w:tcW w:w="3870" w:type="dxa"/>
          </w:tcPr>
          <w:p w14:paraId="40C16479" w14:textId="77777777" w:rsidR="002C7935" w:rsidRDefault="002C7935" w:rsidP="002C7935">
            <w:pPr>
              <w:rPr>
                <w:rFonts w:ascii="Arial" w:hAnsi="Arial" w:cs="Arial"/>
              </w:rPr>
            </w:pPr>
          </w:p>
        </w:tc>
        <w:tc>
          <w:tcPr>
            <w:tcW w:w="3082" w:type="dxa"/>
          </w:tcPr>
          <w:p w14:paraId="56384BC0" w14:textId="77777777" w:rsidR="002C7935" w:rsidRPr="001C1592" w:rsidRDefault="002C7935" w:rsidP="006B1115">
            <w:pPr>
              <w:jc w:val="both"/>
              <w:rPr>
                <w:rFonts w:ascii="Arial" w:hAnsi="Arial" w:cs="Arial"/>
              </w:rPr>
            </w:pPr>
          </w:p>
        </w:tc>
        <w:tc>
          <w:tcPr>
            <w:tcW w:w="2612" w:type="dxa"/>
          </w:tcPr>
          <w:p w14:paraId="48BEDDC4" w14:textId="77777777" w:rsidR="002C7935" w:rsidRDefault="002C7935" w:rsidP="0005506B">
            <w:pPr>
              <w:jc w:val="center"/>
              <w:rPr>
                <w:rFonts w:ascii="Arial" w:hAnsi="Arial" w:cs="Arial"/>
                <w:sz w:val="20"/>
                <w:szCs w:val="20"/>
              </w:rPr>
            </w:pPr>
          </w:p>
        </w:tc>
      </w:tr>
      <w:tr w:rsidR="0018028E" w:rsidRPr="0018028E" w14:paraId="41D90DBB" w14:textId="77777777" w:rsidTr="002C7935">
        <w:trPr>
          <w:trHeight w:val="479"/>
        </w:trPr>
        <w:tc>
          <w:tcPr>
            <w:tcW w:w="4063" w:type="dxa"/>
            <w:gridSpan w:val="3"/>
          </w:tcPr>
          <w:p w14:paraId="4CB02B90" w14:textId="1C3A875C" w:rsidR="0018028E" w:rsidRPr="00EE5644" w:rsidRDefault="0018028E" w:rsidP="0018028E">
            <w:pPr>
              <w:jc w:val="center"/>
              <w:rPr>
                <w:rFonts w:ascii="Arial" w:hAnsi="Arial" w:cs="Arial"/>
              </w:rPr>
            </w:pPr>
            <w:r w:rsidRPr="00EE5644">
              <w:rPr>
                <w:rFonts w:ascii="Arial" w:hAnsi="Arial" w:cs="Arial"/>
                <w:b/>
                <w:bCs/>
              </w:rPr>
              <w:lastRenderedPageBreak/>
              <w:t>PARÁMETROS DE CONTROL</w:t>
            </w:r>
          </w:p>
        </w:tc>
        <w:tc>
          <w:tcPr>
            <w:tcW w:w="3870" w:type="dxa"/>
          </w:tcPr>
          <w:p w14:paraId="1D840A4F" w14:textId="4D49D4B7" w:rsidR="0018028E" w:rsidRPr="00EE5644" w:rsidRDefault="00F0787A" w:rsidP="006B1115">
            <w:pPr>
              <w:jc w:val="center"/>
              <w:rPr>
                <w:rFonts w:ascii="Arial" w:hAnsi="Arial" w:cs="Arial"/>
              </w:rPr>
            </w:pPr>
            <w:r w:rsidRPr="00EE5644">
              <w:rPr>
                <w:rFonts w:ascii="Arial" w:hAnsi="Arial" w:cs="Arial"/>
                <w:b/>
                <w:bCs/>
              </w:rPr>
              <w:t>PROCESOS DE APOYO</w:t>
            </w:r>
          </w:p>
        </w:tc>
        <w:tc>
          <w:tcPr>
            <w:tcW w:w="3082" w:type="dxa"/>
          </w:tcPr>
          <w:p w14:paraId="6D8C27C0" w14:textId="4F370B21" w:rsidR="0018028E" w:rsidRPr="00EE5644" w:rsidRDefault="0018028E" w:rsidP="0018028E">
            <w:pPr>
              <w:jc w:val="center"/>
              <w:rPr>
                <w:rFonts w:ascii="Arial" w:hAnsi="Arial" w:cs="Arial"/>
              </w:rPr>
            </w:pPr>
            <w:r w:rsidRPr="00EE5644">
              <w:rPr>
                <w:rFonts w:ascii="Arial" w:hAnsi="Arial" w:cs="Arial"/>
                <w:b/>
                <w:bCs/>
              </w:rPr>
              <w:t>RECURSOS</w:t>
            </w:r>
          </w:p>
        </w:tc>
        <w:tc>
          <w:tcPr>
            <w:tcW w:w="2612" w:type="dxa"/>
          </w:tcPr>
          <w:p w14:paraId="34DDF3A7" w14:textId="0D5F6609" w:rsidR="0018028E" w:rsidRPr="00EE5644" w:rsidRDefault="00EE5644" w:rsidP="0005506B">
            <w:pPr>
              <w:jc w:val="center"/>
              <w:rPr>
                <w:rFonts w:ascii="Arial" w:hAnsi="Arial" w:cs="Arial"/>
                <w:b/>
                <w:sz w:val="20"/>
                <w:szCs w:val="20"/>
              </w:rPr>
            </w:pPr>
            <w:r w:rsidRPr="00EE5644">
              <w:rPr>
                <w:rFonts w:ascii="Arial" w:hAnsi="Arial" w:cs="Arial"/>
                <w:b/>
                <w:sz w:val="20"/>
                <w:szCs w:val="20"/>
              </w:rPr>
              <w:t>PROCEDIMIENTOS</w:t>
            </w:r>
          </w:p>
        </w:tc>
      </w:tr>
      <w:tr w:rsidR="0018028E" w:rsidRPr="00A25558" w14:paraId="1D2FC847" w14:textId="77777777" w:rsidTr="002C7935">
        <w:trPr>
          <w:trHeight w:val="479"/>
        </w:trPr>
        <w:tc>
          <w:tcPr>
            <w:tcW w:w="4063" w:type="dxa"/>
            <w:gridSpan w:val="3"/>
          </w:tcPr>
          <w:p w14:paraId="45F1E8E7" w14:textId="776E99FC" w:rsidR="00F0787A" w:rsidRDefault="00F0787A" w:rsidP="00F0787A">
            <w:pPr>
              <w:pStyle w:val="Prrafodelista"/>
              <w:numPr>
                <w:ilvl w:val="0"/>
                <w:numId w:val="108"/>
              </w:numPr>
              <w:autoSpaceDE w:val="0"/>
              <w:autoSpaceDN w:val="0"/>
              <w:adjustRightInd w:val="0"/>
              <w:jc w:val="both"/>
              <w:rPr>
                <w:rFonts w:ascii="Arial" w:hAnsi="Arial" w:cs="Arial"/>
              </w:rPr>
            </w:pPr>
            <w:r w:rsidRPr="00F0787A">
              <w:rPr>
                <w:rFonts w:ascii="Arial" w:hAnsi="Arial" w:cs="Arial"/>
              </w:rPr>
              <w:t>Verificar la existencia o no de bienes, antes de la adquisición.</w:t>
            </w:r>
          </w:p>
          <w:p w14:paraId="38E76FD5" w14:textId="77777777" w:rsidR="00F0787A" w:rsidRPr="00F0787A" w:rsidRDefault="00F0787A" w:rsidP="00F0787A">
            <w:pPr>
              <w:pStyle w:val="Prrafodelista"/>
              <w:autoSpaceDE w:val="0"/>
              <w:autoSpaceDN w:val="0"/>
              <w:adjustRightInd w:val="0"/>
              <w:ind w:left="360"/>
              <w:jc w:val="both"/>
              <w:rPr>
                <w:rFonts w:ascii="Arial" w:hAnsi="Arial" w:cs="Arial"/>
              </w:rPr>
            </w:pPr>
          </w:p>
          <w:p w14:paraId="153C986E" w14:textId="77777777" w:rsidR="00F0787A" w:rsidRDefault="00F0787A" w:rsidP="00F0787A">
            <w:pPr>
              <w:pStyle w:val="Prrafodelista"/>
              <w:numPr>
                <w:ilvl w:val="0"/>
                <w:numId w:val="108"/>
              </w:numPr>
              <w:autoSpaceDE w:val="0"/>
              <w:autoSpaceDN w:val="0"/>
              <w:adjustRightInd w:val="0"/>
              <w:jc w:val="both"/>
              <w:rPr>
                <w:rFonts w:ascii="Arial" w:hAnsi="Arial" w:cs="Arial"/>
              </w:rPr>
            </w:pPr>
            <w:r w:rsidRPr="00F0787A">
              <w:rPr>
                <w:rFonts w:ascii="Arial" w:hAnsi="Arial" w:cs="Arial"/>
              </w:rPr>
              <w:t>Verificar especificaciones técnicas de</w:t>
            </w:r>
            <w:r>
              <w:rPr>
                <w:rFonts w:ascii="Arial" w:hAnsi="Arial" w:cs="Arial"/>
              </w:rPr>
              <w:t xml:space="preserve"> </w:t>
            </w:r>
            <w:r w:rsidRPr="00F0787A">
              <w:rPr>
                <w:rFonts w:ascii="Arial" w:hAnsi="Arial" w:cs="Arial"/>
              </w:rPr>
              <w:t>elementos o bienes antes de iniciar orden de compra y luego antes de ingresar a almacén</w:t>
            </w:r>
            <w:r>
              <w:rPr>
                <w:rFonts w:ascii="Arial" w:hAnsi="Arial" w:cs="Arial"/>
              </w:rPr>
              <w:t>.</w:t>
            </w:r>
          </w:p>
          <w:p w14:paraId="21B9FEBF" w14:textId="77777777" w:rsidR="00F0787A" w:rsidRPr="00F0787A" w:rsidRDefault="00F0787A" w:rsidP="00F0787A">
            <w:pPr>
              <w:autoSpaceDE w:val="0"/>
              <w:autoSpaceDN w:val="0"/>
              <w:adjustRightInd w:val="0"/>
              <w:jc w:val="both"/>
              <w:rPr>
                <w:rFonts w:ascii="Arial" w:hAnsi="Arial" w:cs="Arial"/>
              </w:rPr>
            </w:pPr>
          </w:p>
          <w:p w14:paraId="05B10790" w14:textId="37EDAAA5" w:rsidR="00F0787A" w:rsidRDefault="00F0787A" w:rsidP="00F0787A">
            <w:pPr>
              <w:pStyle w:val="Prrafodelista"/>
              <w:numPr>
                <w:ilvl w:val="0"/>
                <w:numId w:val="108"/>
              </w:numPr>
              <w:autoSpaceDE w:val="0"/>
              <w:autoSpaceDN w:val="0"/>
              <w:adjustRightInd w:val="0"/>
              <w:jc w:val="both"/>
              <w:rPr>
                <w:rFonts w:ascii="Arial" w:hAnsi="Arial" w:cs="Arial"/>
              </w:rPr>
            </w:pPr>
            <w:r w:rsidRPr="00F0787A">
              <w:rPr>
                <w:rFonts w:ascii="Arial" w:hAnsi="Arial" w:cs="Arial"/>
              </w:rPr>
              <w:t>Verificar que los elementos relacionados en la documentación y la factura que soporta el ingreso a almacén, corresponda con los que presenta el proveedor.</w:t>
            </w:r>
          </w:p>
          <w:p w14:paraId="6E1A7110" w14:textId="77777777" w:rsidR="00F0787A" w:rsidRPr="00F0787A" w:rsidRDefault="00F0787A" w:rsidP="00F0787A">
            <w:pPr>
              <w:autoSpaceDE w:val="0"/>
              <w:autoSpaceDN w:val="0"/>
              <w:adjustRightInd w:val="0"/>
              <w:jc w:val="both"/>
              <w:rPr>
                <w:rFonts w:ascii="Arial" w:hAnsi="Arial" w:cs="Arial"/>
              </w:rPr>
            </w:pPr>
          </w:p>
          <w:p w14:paraId="39136A72" w14:textId="77777777" w:rsidR="00F0787A" w:rsidRPr="00F0787A" w:rsidRDefault="00F0787A" w:rsidP="00F0787A">
            <w:pPr>
              <w:pStyle w:val="Prrafodelista"/>
              <w:numPr>
                <w:ilvl w:val="0"/>
                <w:numId w:val="108"/>
              </w:numPr>
              <w:autoSpaceDE w:val="0"/>
              <w:autoSpaceDN w:val="0"/>
              <w:adjustRightInd w:val="0"/>
              <w:jc w:val="both"/>
              <w:rPr>
                <w:rFonts w:ascii="Arial" w:hAnsi="Arial" w:cs="Arial"/>
              </w:rPr>
            </w:pPr>
            <w:r w:rsidRPr="00F0787A">
              <w:rPr>
                <w:rFonts w:ascii="Arial" w:hAnsi="Arial" w:cs="Arial"/>
              </w:rPr>
              <w:t>Identificar los bienes o elementos con</w:t>
            </w:r>
            <w:r>
              <w:rPr>
                <w:rFonts w:ascii="Arial" w:hAnsi="Arial" w:cs="Arial"/>
              </w:rPr>
              <w:t xml:space="preserve"> </w:t>
            </w:r>
            <w:r w:rsidRPr="00F0787A">
              <w:rPr>
                <w:rFonts w:ascii="Arial" w:hAnsi="Arial" w:cs="Arial"/>
              </w:rPr>
              <w:t>Placas de inventario, antes de entregar a los solicitantes.</w:t>
            </w:r>
          </w:p>
          <w:p w14:paraId="57748D3B" w14:textId="1D17E75C" w:rsidR="00F0787A" w:rsidRPr="00F0787A" w:rsidRDefault="00F0787A" w:rsidP="00F0787A">
            <w:pPr>
              <w:pStyle w:val="Prrafodelista"/>
              <w:autoSpaceDE w:val="0"/>
              <w:autoSpaceDN w:val="0"/>
              <w:adjustRightInd w:val="0"/>
              <w:ind w:left="360"/>
              <w:jc w:val="both"/>
              <w:rPr>
                <w:rFonts w:ascii="Arial" w:hAnsi="Arial" w:cs="Arial"/>
              </w:rPr>
            </w:pPr>
          </w:p>
          <w:p w14:paraId="7DE92BC7" w14:textId="4DBC4847" w:rsidR="00F0787A" w:rsidRPr="00F0787A" w:rsidRDefault="00F0787A" w:rsidP="00F0787A">
            <w:pPr>
              <w:pStyle w:val="Prrafodelista"/>
              <w:numPr>
                <w:ilvl w:val="0"/>
                <w:numId w:val="108"/>
              </w:numPr>
              <w:autoSpaceDE w:val="0"/>
              <w:autoSpaceDN w:val="0"/>
              <w:adjustRightInd w:val="0"/>
              <w:jc w:val="both"/>
              <w:rPr>
                <w:rFonts w:ascii="Arial" w:hAnsi="Arial" w:cs="Arial"/>
              </w:rPr>
            </w:pPr>
            <w:r w:rsidRPr="00F0787A">
              <w:rPr>
                <w:rFonts w:ascii="Arial" w:hAnsi="Arial" w:cs="Arial"/>
              </w:rPr>
              <w:t>Realizar verificación de control de</w:t>
            </w:r>
            <w:r>
              <w:rPr>
                <w:rFonts w:ascii="Arial" w:hAnsi="Arial" w:cs="Arial"/>
              </w:rPr>
              <w:t xml:space="preserve"> inventarios</w:t>
            </w:r>
          </w:p>
          <w:p w14:paraId="75416B93" w14:textId="033D2F9D" w:rsidR="00F0787A" w:rsidRPr="00F0787A" w:rsidRDefault="00F0787A" w:rsidP="00F0787A">
            <w:pPr>
              <w:pStyle w:val="Prrafodelista"/>
              <w:autoSpaceDE w:val="0"/>
              <w:autoSpaceDN w:val="0"/>
              <w:adjustRightInd w:val="0"/>
              <w:jc w:val="both"/>
              <w:rPr>
                <w:rFonts w:ascii="Arial" w:hAnsi="Arial" w:cs="Arial"/>
              </w:rPr>
            </w:pPr>
          </w:p>
          <w:p w14:paraId="362E0DAC" w14:textId="77777777" w:rsidR="00F0787A" w:rsidRDefault="00F0787A" w:rsidP="00F0787A">
            <w:pPr>
              <w:pStyle w:val="Prrafodelista"/>
              <w:numPr>
                <w:ilvl w:val="0"/>
                <w:numId w:val="108"/>
              </w:numPr>
              <w:autoSpaceDE w:val="0"/>
              <w:autoSpaceDN w:val="0"/>
              <w:adjustRightInd w:val="0"/>
              <w:jc w:val="both"/>
              <w:rPr>
                <w:rFonts w:ascii="Arial" w:hAnsi="Arial" w:cs="Arial"/>
              </w:rPr>
            </w:pPr>
            <w:r w:rsidRPr="00F0787A">
              <w:rPr>
                <w:rFonts w:ascii="Arial" w:hAnsi="Arial" w:cs="Arial"/>
              </w:rPr>
              <w:t>Verificar que existan las autorizaciones a que haya lugar para dar de baja, entregar en donación o comodatos.</w:t>
            </w:r>
          </w:p>
          <w:p w14:paraId="1FDA1833" w14:textId="77777777" w:rsidR="00EE5644" w:rsidRDefault="00EE5644" w:rsidP="00993CD9">
            <w:pPr>
              <w:pStyle w:val="Prrafodelista"/>
              <w:autoSpaceDE w:val="0"/>
              <w:autoSpaceDN w:val="0"/>
              <w:adjustRightInd w:val="0"/>
              <w:ind w:left="360"/>
              <w:jc w:val="both"/>
              <w:rPr>
                <w:rFonts w:ascii="Arial" w:hAnsi="Arial" w:cs="Arial"/>
              </w:rPr>
            </w:pPr>
          </w:p>
          <w:p w14:paraId="6970041F" w14:textId="77777777" w:rsidR="00F0787A" w:rsidRPr="00F0787A" w:rsidRDefault="00F0787A" w:rsidP="00F0787A">
            <w:pPr>
              <w:pStyle w:val="Prrafodelista"/>
              <w:numPr>
                <w:ilvl w:val="0"/>
                <w:numId w:val="108"/>
              </w:numPr>
              <w:autoSpaceDE w:val="0"/>
              <w:autoSpaceDN w:val="0"/>
              <w:adjustRightInd w:val="0"/>
              <w:jc w:val="both"/>
              <w:rPr>
                <w:rFonts w:ascii="Arial" w:hAnsi="Arial" w:cs="Arial"/>
              </w:rPr>
            </w:pPr>
            <w:r w:rsidRPr="00F0787A">
              <w:rPr>
                <w:rFonts w:ascii="Arial" w:hAnsi="Arial" w:cs="Arial"/>
              </w:rPr>
              <w:lastRenderedPageBreak/>
              <w:t>Verificación del cumplimiento de los</w:t>
            </w:r>
          </w:p>
          <w:p w14:paraId="61F7E2FA" w14:textId="07470254" w:rsidR="0018028E" w:rsidRPr="00F0787A" w:rsidRDefault="00ED4453" w:rsidP="00F0787A">
            <w:pPr>
              <w:pStyle w:val="Prrafodelista"/>
              <w:ind w:left="360"/>
              <w:jc w:val="both"/>
              <w:rPr>
                <w:rFonts w:ascii="Arial" w:hAnsi="Arial" w:cs="Arial"/>
              </w:rPr>
            </w:pPr>
            <w:r w:rsidRPr="00F0787A">
              <w:rPr>
                <w:rFonts w:ascii="Arial" w:hAnsi="Arial" w:cs="Arial"/>
              </w:rPr>
              <w:t>Términos</w:t>
            </w:r>
            <w:r w:rsidR="00F0787A" w:rsidRPr="00F0787A">
              <w:rPr>
                <w:rFonts w:ascii="Arial" w:hAnsi="Arial" w:cs="Arial"/>
              </w:rPr>
              <w:t xml:space="preserve"> consagrados por la Ley.</w:t>
            </w:r>
          </w:p>
        </w:tc>
        <w:tc>
          <w:tcPr>
            <w:tcW w:w="3870" w:type="dxa"/>
          </w:tcPr>
          <w:p w14:paraId="1C47972B" w14:textId="77777777" w:rsidR="00393C13" w:rsidRDefault="00393C13" w:rsidP="00393C13">
            <w:pPr>
              <w:autoSpaceDE w:val="0"/>
              <w:autoSpaceDN w:val="0"/>
              <w:adjustRightInd w:val="0"/>
              <w:rPr>
                <w:rFonts w:ascii="Arial" w:hAnsi="Arial" w:cs="Arial"/>
              </w:rPr>
            </w:pPr>
          </w:p>
          <w:p w14:paraId="472F4CC5" w14:textId="77777777" w:rsidR="00393C13" w:rsidRDefault="00393C13" w:rsidP="00393C13">
            <w:pPr>
              <w:autoSpaceDE w:val="0"/>
              <w:autoSpaceDN w:val="0"/>
              <w:adjustRightInd w:val="0"/>
              <w:rPr>
                <w:rFonts w:ascii="Arial" w:hAnsi="Arial" w:cs="Arial"/>
              </w:rPr>
            </w:pPr>
          </w:p>
          <w:p w14:paraId="7CA10DFC" w14:textId="77777777" w:rsidR="00393C13" w:rsidRDefault="00393C13" w:rsidP="00393C13">
            <w:pPr>
              <w:autoSpaceDE w:val="0"/>
              <w:autoSpaceDN w:val="0"/>
              <w:adjustRightInd w:val="0"/>
              <w:rPr>
                <w:rFonts w:ascii="Arial" w:hAnsi="Arial" w:cs="Arial"/>
              </w:rPr>
            </w:pPr>
          </w:p>
          <w:p w14:paraId="49A27661" w14:textId="77777777" w:rsidR="00393C13" w:rsidRPr="00393C13" w:rsidRDefault="00393C13" w:rsidP="00393C13">
            <w:pPr>
              <w:autoSpaceDE w:val="0"/>
              <w:autoSpaceDN w:val="0"/>
              <w:adjustRightInd w:val="0"/>
              <w:rPr>
                <w:rFonts w:ascii="Arial" w:hAnsi="Arial" w:cs="Arial"/>
              </w:rPr>
            </w:pPr>
          </w:p>
          <w:p w14:paraId="1A612397" w14:textId="77777777" w:rsidR="00F0787A" w:rsidRPr="00393C13" w:rsidRDefault="00F0787A" w:rsidP="00393C13">
            <w:pPr>
              <w:pStyle w:val="Prrafodelista"/>
              <w:numPr>
                <w:ilvl w:val="0"/>
                <w:numId w:val="109"/>
              </w:numPr>
              <w:autoSpaceDE w:val="0"/>
              <w:autoSpaceDN w:val="0"/>
              <w:adjustRightInd w:val="0"/>
              <w:rPr>
                <w:rFonts w:ascii="Arial" w:hAnsi="Arial" w:cs="Arial"/>
              </w:rPr>
            </w:pPr>
            <w:r w:rsidRPr="00393C13">
              <w:rPr>
                <w:rFonts w:ascii="Arial" w:hAnsi="Arial" w:cs="Arial"/>
              </w:rPr>
              <w:t xml:space="preserve">Gestión Financiera, </w:t>
            </w:r>
          </w:p>
          <w:p w14:paraId="083A27C7" w14:textId="43B59D2F" w:rsidR="00F0787A" w:rsidRPr="00393C13" w:rsidRDefault="00F0787A" w:rsidP="00393C13">
            <w:pPr>
              <w:pStyle w:val="Prrafodelista"/>
              <w:numPr>
                <w:ilvl w:val="0"/>
                <w:numId w:val="109"/>
              </w:numPr>
              <w:autoSpaceDE w:val="0"/>
              <w:autoSpaceDN w:val="0"/>
              <w:adjustRightInd w:val="0"/>
              <w:rPr>
                <w:rFonts w:ascii="Arial" w:hAnsi="Arial" w:cs="Arial"/>
              </w:rPr>
            </w:pPr>
            <w:r w:rsidRPr="00393C13">
              <w:rPr>
                <w:rFonts w:ascii="Arial" w:hAnsi="Arial" w:cs="Arial"/>
              </w:rPr>
              <w:t>Gestión del Talento Humano</w:t>
            </w:r>
          </w:p>
          <w:p w14:paraId="45AF0818" w14:textId="7EB4A29C" w:rsidR="00F0787A" w:rsidRPr="00393C13" w:rsidRDefault="00F0787A" w:rsidP="00393C13">
            <w:pPr>
              <w:pStyle w:val="Prrafodelista"/>
              <w:numPr>
                <w:ilvl w:val="0"/>
                <w:numId w:val="109"/>
              </w:numPr>
              <w:autoSpaceDE w:val="0"/>
              <w:autoSpaceDN w:val="0"/>
              <w:adjustRightInd w:val="0"/>
              <w:rPr>
                <w:rFonts w:ascii="Arial" w:hAnsi="Arial" w:cs="Arial"/>
              </w:rPr>
            </w:pPr>
            <w:r w:rsidRPr="00393C13">
              <w:rPr>
                <w:rFonts w:ascii="Arial" w:hAnsi="Arial" w:cs="Arial"/>
              </w:rPr>
              <w:t xml:space="preserve">Gestión Jurídica, </w:t>
            </w:r>
          </w:p>
          <w:p w14:paraId="3A14B198" w14:textId="62C78BB5" w:rsidR="00F0787A" w:rsidRPr="00393C13" w:rsidRDefault="00F0787A" w:rsidP="00393C13">
            <w:pPr>
              <w:pStyle w:val="Prrafodelista"/>
              <w:numPr>
                <w:ilvl w:val="0"/>
                <w:numId w:val="109"/>
              </w:numPr>
              <w:autoSpaceDE w:val="0"/>
              <w:autoSpaceDN w:val="0"/>
              <w:adjustRightInd w:val="0"/>
              <w:rPr>
                <w:rFonts w:ascii="Arial" w:hAnsi="Arial" w:cs="Arial"/>
              </w:rPr>
            </w:pPr>
            <w:r w:rsidRPr="00393C13">
              <w:rPr>
                <w:rFonts w:ascii="Arial" w:hAnsi="Arial" w:cs="Arial"/>
              </w:rPr>
              <w:t xml:space="preserve">Gestión de la </w:t>
            </w:r>
            <w:r w:rsidR="00393C13" w:rsidRPr="00393C13">
              <w:rPr>
                <w:rFonts w:ascii="Arial" w:hAnsi="Arial" w:cs="Arial"/>
              </w:rPr>
              <w:t>Tecnología</w:t>
            </w:r>
          </w:p>
          <w:p w14:paraId="7DCB8DF2" w14:textId="4A179DB4" w:rsidR="0018028E" w:rsidRDefault="0018028E" w:rsidP="00F0787A">
            <w:pPr>
              <w:jc w:val="center"/>
              <w:rPr>
                <w:rFonts w:ascii="Arial" w:hAnsi="Arial" w:cs="Arial"/>
              </w:rPr>
            </w:pPr>
          </w:p>
        </w:tc>
        <w:tc>
          <w:tcPr>
            <w:tcW w:w="3082" w:type="dxa"/>
          </w:tcPr>
          <w:p w14:paraId="3281E562" w14:textId="77777777" w:rsidR="0018028E" w:rsidRPr="002C7935" w:rsidRDefault="0018028E" w:rsidP="006B1115">
            <w:pPr>
              <w:jc w:val="both"/>
              <w:rPr>
                <w:rFonts w:ascii="Arial" w:hAnsi="Arial" w:cs="Arial"/>
              </w:rPr>
            </w:pPr>
          </w:p>
          <w:p w14:paraId="66D110CC" w14:textId="77777777" w:rsidR="002C7935" w:rsidRPr="002C7935" w:rsidRDefault="002C7935" w:rsidP="002C7935">
            <w:pPr>
              <w:autoSpaceDE w:val="0"/>
              <w:autoSpaceDN w:val="0"/>
              <w:adjustRightInd w:val="0"/>
              <w:rPr>
                <w:rFonts w:ascii="Arial" w:hAnsi="Arial" w:cs="Arial"/>
              </w:rPr>
            </w:pPr>
            <w:r w:rsidRPr="002C7935">
              <w:rPr>
                <w:rFonts w:ascii="Arial" w:hAnsi="Arial" w:cs="Arial"/>
                <w:bCs/>
              </w:rPr>
              <w:t xml:space="preserve">HUMANOS: </w:t>
            </w:r>
            <w:r w:rsidRPr="002C7935">
              <w:rPr>
                <w:rFonts w:ascii="Arial" w:hAnsi="Arial" w:cs="Arial"/>
              </w:rPr>
              <w:t>Personal competente</w:t>
            </w:r>
            <w:r>
              <w:rPr>
                <w:rFonts w:ascii="Arial" w:hAnsi="Arial" w:cs="Arial"/>
              </w:rPr>
              <w:t xml:space="preserve"> </w:t>
            </w:r>
            <w:r w:rsidRPr="002C7935">
              <w:rPr>
                <w:rFonts w:ascii="Arial" w:hAnsi="Arial" w:cs="Arial"/>
              </w:rPr>
              <w:t>necesario para cumplir a cabalidad el</w:t>
            </w:r>
          </w:p>
          <w:p w14:paraId="7D7E3F9E" w14:textId="6B949850" w:rsidR="002C7935" w:rsidRPr="002C7935" w:rsidRDefault="002C7935" w:rsidP="002C7935">
            <w:pPr>
              <w:autoSpaceDE w:val="0"/>
              <w:autoSpaceDN w:val="0"/>
              <w:adjustRightInd w:val="0"/>
              <w:rPr>
                <w:rFonts w:ascii="Arial" w:hAnsi="Arial" w:cs="Arial"/>
              </w:rPr>
            </w:pPr>
            <w:r>
              <w:rPr>
                <w:rFonts w:ascii="Arial" w:hAnsi="Arial" w:cs="Arial"/>
              </w:rPr>
              <w:t>Objetivo.</w:t>
            </w:r>
          </w:p>
          <w:p w14:paraId="061E7303" w14:textId="5671CCF7" w:rsidR="002C7935" w:rsidRPr="002C7935" w:rsidRDefault="002C7935" w:rsidP="002C7935">
            <w:pPr>
              <w:autoSpaceDE w:val="0"/>
              <w:autoSpaceDN w:val="0"/>
              <w:adjustRightInd w:val="0"/>
              <w:rPr>
                <w:rFonts w:ascii="Arial" w:hAnsi="Arial" w:cs="Arial"/>
              </w:rPr>
            </w:pPr>
          </w:p>
          <w:p w14:paraId="35845EBF" w14:textId="77777777" w:rsidR="002C7935" w:rsidRPr="002C7935" w:rsidRDefault="002C7935" w:rsidP="002C7935">
            <w:pPr>
              <w:autoSpaceDE w:val="0"/>
              <w:autoSpaceDN w:val="0"/>
              <w:adjustRightInd w:val="0"/>
              <w:rPr>
                <w:rFonts w:ascii="Arial" w:hAnsi="Arial" w:cs="Arial"/>
              </w:rPr>
            </w:pPr>
            <w:r w:rsidRPr="002C7935">
              <w:rPr>
                <w:rFonts w:ascii="Arial" w:hAnsi="Arial" w:cs="Arial"/>
                <w:bCs/>
              </w:rPr>
              <w:t xml:space="preserve">FISICOS: </w:t>
            </w:r>
            <w:r w:rsidRPr="002C7935">
              <w:rPr>
                <w:rFonts w:ascii="Arial" w:hAnsi="Arial" w:cs="Arial"/>
              </w:rPr>
              <w:t>Bienes muebles e inmuebles</w:t>
            </w:r>
            <w:r>
              <w:rPr>
                <w:rFonts w:ascii="Arial" w:hAnsi="Arial" w:cs="Arial"/>
              </w:rPr>
              <w:t xml:space="preserve"> </w:t>
            </w:r>
            <w:r w:rsidRPr="002C7935">
              <w:rPr>
                <w:rFonts w:ascii="Arial" w:hAnsi="Arial" w:cs="Arial"/>
              </w:rPr>
              <w:t>requeridos para el cumplimiento de las</w:t>
            </w:r>
            <w:r>
              <w:rPr>
                <w:rFonts w:ascii="Arial" w:hAnsi="Arial" w:cs="Arial"/>
              </w:rPr>
              <w:t xml:space="preserve"> </w:t>
            </w:r>
            <w:r w:rsidRPr="002C7935">
              <w:rPr>
                <w:rFonts w:ascii="Arial" w:hAnsi="Arial" w:cs="Arial"/>
              </w:rPr>
              <w:t>actividades;</w:t>
            </w:r>
          </w:p>
          <w:p w14:paraId="4AAEBC8C" w14:textId="0187102E" w:rsidR="002C7935" w:rsidRPr="002C7935" w:rsidRDefault="002C7935" w:rsidP="002C7935">
            <w:pPr>
              <w:autoSpaceDE w:val="0"/>
              <w:autoSpaceDN w:val="0"/>
              <w:adjustRightInd w:val="0"/>
              <w:rPr>
                <w:rFonts w:ascii="Arial" w:hAnsi="Arial" w:cs="Arial"/>
              </w:rPr>
            </w:pPr>
          </w:p>
          <w:p w14:paraId="2C8883C0" w14:textId="69FA8434" w:rsidR="002C7935" w:rsidRPr="002C7935" w:rsidRDefault="002C7935" w:rsidP="002C7935">
            <w:pPr>
              <w:autoSpaceDE w:val="0"/>
              <w:autoSpaceDN w:val="0"/>
              <w:adjustRightInd w:val="0"/>
              <w:rPr>
                <w:rFonts w:ascii="Arial" w:hAnsi="Arial" w:cs="Arial"/>
              </w:rPr>
            </w:pPr>
          </w:p>
          <w:p w14:paraId="6D8F5C5F" w14:textId="77777777" w:rsidR="002C7935" w:rsidRDefault="002C7935" w:rsidP="002C7935">
            <w:pPr>
              <w:autoSpaceDE w:val="0"/>
              <w:autoSpaceDN w:val="0"/>
              <w:adjustRightInd w:val="0"/>
              <w:rPr>
                <w:rFonts w:ascii="Arial" w:hAnsi="Arial" w:cs="Arial"/>
              </w:rPr>
            </w:pPr>
            <w:r w:rsidRPr="002C7935">
              <w:rPr>
                <w:rFonts w:ascii="Arial" w:hAnsi="Arial" w:cs="Arial"/>
                <w:bCs/>
              </w:rPr>
              <w:t xml:space="preserve">FINANCIEROS: </w:t>
            </w:r>
            <w:r w:rsidRPr="002C7935">
              <w:rPr>
                <w:rFonts w:ascii="Arial" w:hAnsi="Arial" w:cs="Arial"/>
              </w:rPr>
              <w:t>Presupuesto anual;</w:t>
            </w:r>
          </w:p>
          <w:p w14:paraId="32339B68" w14:textId="77777777" w:rsidR="002C7935" w:rsidRPr="002C7935" w:rsidRDefault="002C7935" w:rsidP="002C7935">
            <w:pPr>
              <w:autoSpaceDE w:val="0"/>
              <w:autoSpaceDN w:val="0"/>
              <w:adjustRightInd w:val="0"/>
              <w:rPr>
                <w:rFonts w:ascii="Arial" w:hAnsi="Arial" w:cs="Arial"/>
              </w:rPr>
            </w:pPr>
          </w:p>
          <w:p w14:paraId="2FD78E31" w14:textId="77777777" w:rsidR="002C7935" w:rsidRPr="002C7935" w:rsidRDefault="002C7935" w:rsidP="002C7935">
            <w:pPr>
              <w:autoSpaceDE w:val="0"/>
              <w:autoSpaceDN w:val="0"/>
              <w:adjustRightInd w:val="0"/>
              <w:rPr>
                <w:rFonts w:ascii="Arial" w:hAnsi="Arial" w:cs="Arial"/>
              </w:rPr>
            </w:pPr>
            <w:r w:rsidRPr="002C7935">
              <w:rPr>
                <w:rFonts w:ascii="Arial" w:hAnsi="Arial" w:cs="Arial"/>
                <w:bCs/>
              </w:rPr>
              <w:t xml:space="preserve">TECNOLOGICOS: </w:t>
            </w:r>
            <w:r w:rsidRPr="002C7935">
              <w:rPr>
                <w:rFonts w:ascii="Arial" w:hAnsi="Arial" w:cs="Arial"/>
              </w:rPr>
              <w:t>Equipos y</w:t>
            </w:r>
          </w:p>
          <w:p w14:paraId="7B76B401" w14:textId="54E11734" w:rsidR="002C7935" w:rsidRDefault="002C7935" w:rsidP="002C7935">
            <w:pPr>
              <w:autoSpaceDE w:val="0"/>
              <w:autoSpaceDN w:val="0"/>
              <w:adjustRightInd w:val="0"/>
              <w:rPr>
                <w:rFonts w:ascii="Arial" w:hAnsi="Arial" w:cs="Arial"/>
              </w:rPr>
            </w:pPr>
            <w:r w:rsidRPr="002C7935">
              <w:rPr>
                <w:rFonts w:ascii="Arial" w:hAnsi="Arial" w:cs="Arial"/>
              </w:rPr>
              <w:t>Elementos de cómputo. Software.</w:t>
            </w:r>
          </w:p>
          <w:p w14:paraId="5A43F6AA" w14:textId="77777777" w:rsidR="002C7935" w:rsidRPr="002C7935" w:rsidRDefault="002C7935" w:rsidP="002C7935">
            <w:pPr>
              <w:autoSpaceDE w:val="0"/>
              <w:autoSpaceDN w:val="0"/>
              <w:adjustRightInd w:val="0"/>
              <w:rPr>
                <w:rFonts w:ascii="Arial" w:hAnsi="Arial" w:cs="Arial"/>
              </w:rPr>
            </w:pPr>
          </w:p>
          <w:p w14:paraId="13E49223" w14:textId="77777777" w:rsidR="002C7935" w:rsidRPr="002C7935" w:rsidRDefault="002C7935" w:rsidP="002C7935">
            <w:pPr>
              <w:autoSpaceDE w:val="0"/>
              <w:autoSpaceDN w:val="0"/>
              <w:adjustRightInd w:val="0"/>
              <w:rPr>
                <w:rFonts w:ascii="Arial" w:hAnsi="Arial" w:cs="Arial"/>
                <w:bCs/>
              </w:rPr>
            </w:pPr>
            <w:r w:rsidRPr="002C7935">
              <w:rPr>
                <w:rFonts w:ascii="Arial" w:hAnsi="Arial" w:cs="Arial"/>
                <w:bCs/>
              </w:rPr>
              <w:t>INFRAESTRUCTURA:</w:t>
            </w:r>
          </w:p>
          <w:p w14:paraId="42C70149" w14:textId="56488ACB" w:rsidR="002C7935" w:rsidRPr="002C7935" w:rsidRDefault="002C7935" w:rsidP="002C7935">
            <w:pPr>
              <w:autoSpaceDE w:val="0"/>
              <w:autoSpaceDN w:val="0"/>
              <w:adjustRightInd w:val="0"/>
              <w:jc w:val="both"/>
              <w:rPr>
                <w:rFonts w:ascii="Arial" w:hAnsi="Arial" w:cs="Arial"/>
              </w:rPr>
            </w:pPr>
            <w:r w:rsidRPr="002C7935">
              <w:rPr>
                <w:rFonts w:ascii="Arial" w:hAnsi="Arial" w:cs="Arial"/>
              </w:rPr>
              <w:t>Infraestructura adecuada para</w:t>
            </w:r>
            <w:r>
              <w:rPr>
                <w:rFonts w:ascii="Arial" w:hAnsi="Arial" w:cs="Arial"/>
              </w:rPr>
              <w:t xml:space="preserve"> </w:t>
            </w:r>
            <w:r w:rsidRPr="002C7935">
              <w:rPr>
                <w:rFonts w:ascii="Arial" w:hAnsi="Arial" w:cs="Arial"/>
              </w:rPr>
              <w:t>funcionamiento de oficinas</w:t>
            </w:r>
            <w:r>
              <w:rPr>
                <w:rFonts w:ascii="Arial" w:hAnsi="Arial" w:cs="Arial"/>
              </w:rPr>
              <w:t>.</w:t>
            </w:r>
          </w:p>
          <w:p w14:paraId="05118A28" w14:textId="3EFA2524" w:rsidR="002C7935" w:rsidRPr="001C1592" w:rsidRDefault="002C7935" w:rsidP="002C7935">
            <w:pPr>
              <w:jc w:val="both"/>
              <w:rPr>
                <w:rFonts w:ascii="Arial" w:hAnsi="Arial" w:cs="Arial"/>
              </w:rPr>
            </w:pPr>
            <w:r>
              <w:rPr>
                <w:rFonts w:ascii="Arial" w:hAnsi="Arial" w:cs="Arial"/>
                <w:sz w:val="16"/>
                <w:szCs w:val="16"/>
              </w:rPr>
              <w:t>.</w:t>
            </w:r>
          </w:p>
        </w:tc>
        <w:tc>
          <w:tcPr>
            <w:tcW w:w="2612" w:type="dxa"/>
          </w:tcPr>
          <w:p w14:paraId="3E544FA6" w14:textId="77777777" w:rsidR="00EE5644" w:rsidRDefault="00EE5644" w:rsidP="002C7935">
            <w:pPr>
              <w:jc w:val="center"/>
              <w:rPr>
                <w:rFonts w:ascii="Arial" w:hAnsi="Arial" w:cs="Arial"/>
              </w:rPr>
            </w:pPr>
          </w:p>
          <w:p w14:paraId="438058B0" w14:textId="3914C941" w:rsidR="00EE5644" w:rsidRDefault="00EE5644" w:rsidP="00EE5644">
            <w:pPr>
              <w:jc w:val="both"/>
              <w:rPr>
                <w:rFonts w:ascii="Arial" w:hAnsi="Arial" w:cs="Arial"/>
              </w:rPr>
            </w:pPr>
            <w:r w:rsidRPr="00EE5644">
              <w:rPr>
                <w:rFonts w:ascii="Arial" w:hAnsi="Arial" w:cs="Arial"/>
              </w:rPr>
              <w:t>Inventario Actualizado</w:t>
            </w:r>
          </w:p>
          <w:p w14:paraId="7B6372EB" w14:textId="77777777" w:rsidR="00EE5644" w:rsidRPr="00EE5644" w:rsidRDefault="00EE5644" w:rsidP="00EE5644">
            <w:pPr>
              <w:jc w:val="both"/>
              <w:rPr>
                <w:rFonts w:ascii="Arial" w:hAnsi="Arial" w:cs="Arial"/>
              </w:rPr>
            </w:pPr>
          </w:p>
          <w:p w14:paraId="313C9E81" w14:textId="77777777" w:rsidR="0018028E" w:rsidRDefault="00EE5644" w:rsidP="00EE5644">
            <w:pPr>
              <w:rPr>
                <w:rFonts w:ascii="Arial" w:hAnsi="Arial" w:cs="Arial"/>
              </w:rPr>
            </w:pPr>
            <w:r w:rsidRPr="00EE5644">
              <w:rPr>
                <w:rFonts w:ascii="Arial" w:hAnsi="Arial" w:cs="Arial"/>
              </w:rPr>
              <w:t>Recepción e ingresos de bienes e insumos.</w:t>
            </w:r>
          </w:p>
          <w:p w14:paraId="7D997B86" w14:textId="77777777" w:rsidR="00EE5644" w:rsidRDefault="00EE5644" w:rsidP="00EE5644">
            <w:pPr>
              <w:rPr>
                <w:rFonts w:ascii="Arial" w:hAnsi="Arial" w:cs="Arial"/>
              </w:rPr>
            </w:pPr>
          </w:p>
          <w:p w14:paraId="0424BA85" w14:textId="25797B0D" w:rsidR="00EE5644" w:rsidRDefault="00EE5644" w:rsidP="00EE5644">
            <w:pPr>
              <w:rPr>
                <w:rFonts w:ascii="Arial" w:hAnsi="Arial" w:cs="Arial"/>
              </w:rPr>
            </w:pPr>
            <w:r>
              <w:rPr>
                <w:rFonts w:ascii="Arial" w:hAnsi="Arial" w:cs="Arial"/>
              </w:rPr>
              <w:t xml:space="preserve">Salidas de los bienes de consumo a las dependencias con placa a quien aplica </w:t>
            </w:r>
            <w:r w:rsidR="009212ED">
              <w:rPr>
                <w:rFonts w:ascii="Arial" w:hAnsi="Arial" w:cs="Arial"/>
              </w:rPr>
              <w:t>(Bienes</w:t>
            </w:r>
            <w:r>
              <w:rPr>
                <w:rFonts w:ascii="Arial" w:hAnsi="Arial" w:cs="Arial"/>
              </w:rPr>
              <w:t xml:space="preserve"> muebles).</w:t>
            </w:r>
          </w:p>
          <w:p w14:paraId="34EFC595" w14:textId="77777777" w:rsidR="00EE5644" w:rsidRDefault="00EE5644" w:rsidP="00EE5644">
            <w:pPr>
              <w:rPr>
                <w:rFonts w:ascii="Arial" w:hAnsi="Arial" w:cs="Arial"/>
              </w:rPr>
            </w:pPr>
          </w:p>
          <w:p w14:paraId="6D7BC7F5" w14:textId="77777777" w:rsidR="00EE5644" w:rsidRDefault="00EE5644" w:rsidP="00EE5644">
            <w:pPr>
              <w:rPr>
                <w:rFonts w:ascii="Arial" w:hAnsi="Arial" w:cs="Arial"/>
              </w:rPr>
            </w:pPr>
            <w:r>
              <w:rPr>
                <w:rFonts w:ascii="Arial" w:hAnsi="Arial" w:cs="Arial"/>
              </w:rPr>
              <w:t>Descargar el inventario de salida a la base de datos.</w:t>
            </w:r>
          </w:p>
          <w:p w14:paraId="40B2F23F" w14:textId="77777777" w:rsidR="00EE5644" w:rsidRDefault="00EE5644" w:rsidP="00EE5644">
            <w:pPr>
              <w:rPr>
                <w:rFonts w:ascii="Arial" w:hAnsi="Arial" w:cs="Arial"/>
              </w:rPr>
            </w:pPr>
          </w:p>
          <w:p w14:paraId="38FD0E85" w14:textId="633DC3D3" w:rsidR="00EE5644" w:rsidRDefault="00EE5644" w:rsidP="00EE5644">
            <w:pPr>
              <w:jc w:val="both"/>
              <w:rPr>
                <w:rFonts w:ascii="Arial" w:hAnsi="Arial" w:cs="Arial"/>
              </w:rPr>
            </w:pPr>
            <w:r>
              <w:rPr>
                <w:rFonts w:ascii="Arial" w:hAnsi="Arial" w:cs="Arial"/>
              </w:rPr>
              <w:t>Realizara la identificación e inventarios de los bienes inservibles, innecesarios y obsoletos.</w:t>
            </w:r>
          </w:p>
          <w:p w14:paraId="0DCAD5E0" w14:textId="77777777" w:rsidR="00EE5644" w:rsidRDefault="00EE5644" w:rsidP="00EE5644">
            <w:pPr>
              <w:rPr>
                <w:rFonts w:ascii="Arial" w:hAnsi="Arial" w:cs="Arial"/>
              </w:rPr>
            </w:pPr>
          </w:p>
          <w:p w14:paraId="57379222" w14:textId="677C289C" w:rsidR="00EE5644" w:rsidRDefault="00EE5644" w:rsidP="00EE5644">
            <w:pPr>
              <w:jc w:val="both"/>
              <w:rPr>
                <w:rFonts w:ascii="Arial" w:hAnsi="Arial" w:cs="Arial"/>
              </w:rPr>
            </w:pPr>
            <w:r>
              <w:rPr>
                <w:rFonts w:ascii="Arial" w:hAnsi="Arial" w:cs="Arial"/>
              </w:rPr>
              <w:t>Actualización de inventario Periódico.</w:t>
            </w:r>
          </w:p>
          <w:p w14:paraId="6F7D4972" w14:textId="77777777" w:rsidR="00EE5644" w:rsidRDefault="00EE5644" w:rsidP="00EE5644">
            <w:pPr>
              <w:rPr>
                <w:rFonts w:ascii="Arial" w:hAnsi="Arial" w:cs="Arial"/>
              </w:rPr>
            </w:pPr>
          </w:p>
          <w:p w14:paraId="6C31289B" w14:textId="77777777" w:rsidR="00EE5644" w:rsidRDefault="00EE5644" w:rsidP="00EE5644">
            <w:pPr>
              <w:rPr>
                <w:rFonts w:ascii="Arial" w:hAnsi="Arial" w:cs="Arial"/>
              </w:rPr>
            </w:pPr>
          </w:p>
          <w:p w14:paraId="0CEDE325" w14:textId="0CDF2776" w:rsidR="00EE5644" w:rsidRPr="00EE5644" w:rsidRDefault="00EE5644" w:rsidP="00EE5644">
            <w:pPr>
              <w:rPr>
                <w:rFonts w:ascii="Arial" w:hAnsi="Arial" w:cs="Arial"/>
              </w:rPr>
            </w:pPr>
          </w:p>
        </w:tc>
      </w:tr>
    </w:tbl>
    <w:p w14:paraId="16D0FB46" w14:textId="397BA361" w:rsidR="001C1592" w:rsidRDefault="001C1592" w:rsidP="0005506B">
      <w:pPr>
        <w:jc w:val="center"/>
        <w:rPr>
          <w:rFonts w:ascii="Arial" w:eastAsia="Calibri" w:hAnsi="Arial" w:cs="Arial"/>
          <w:bCs/>
          <w:sz w:val="24"/>
          <w:szCs w:val="24"/>
          <w:lang w:val="es-ES"/>
        </w:rPr>
      </w:pPr>
    </w:p>
    <w:tbl>
      <w:tblPr>
        <w:tblStyle w:val="Tablaconcuadrcula"/>
        <w:tblW w:w="0" w:type="auto"/>
        <w:tblLook w:val="04A0" w:firstRow="1" w:lastRow="0" w:firstColumn="1" w:lastColumn="0" w:noHBand="0" w:noVBand="1"/>
      </w:tblPr>
      <w:tblGrid>
        <w:gridCol w:w="4426"/>
        <w:gridCol w:w="4426"/>
        <w:gridCol w:w="4426"/>
      </w:tblGrid>
      <w:tr w:rsidR="00ED4453" w14:paraId="09E20AD7" w14:textId="77777777" w:rsidTr="00ED4453">
        <w:trPr>
          <w:trHeight w:val="776"/>
        </w:trPr>
        <w:tc>
          <w:tcPr>
            <w:tcW w:w="4426" w:type="dxa"/>
          </w:tcPr>
          <w:p w14:paraId="598C9EC9" w14:textId="23FB12B8"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t>Elaboro</w:t>
            </w:r>
          </w:p>
        </w:tc>
        <w:tc>
          <w:tcPr>
            <w:tcW w:w="4426" w:type="dxa"/>
          </w:tcPr>
          <w:p w14:paraId="02B46D19" w14:textId="7209D616"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t>Reviso</w:t>
            </w:r>
          </w:p>
        </w:tc>
        <w:tc>
          <w:tcPr>
            <w:tcW w:w="4426" w:type="dxa"/>
          </w:tcPr>
          <w:p w14:paraId="5ECA1705" w14:textId="44AB5CC3"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t>Aprobó</w:t>
            </w:r>
          </w:p>
        </w:tc>
      </w:tr>
      <w:tr w:rsidR="00ED4453" w14:paraId="62B9D753" w14:textId="77777777" w:rsidTr="00ED4453">
        <w:tc>
          <w:tcPr>
            <w:tcW w:w="4426" w:type="dxa"/>
          </w:tcPr>
          <w:p w14:paraId="3FC6936D" w14:textId="77777777" w:rsidR="00ED4453" w:rsidRDefault="00ED4453" w:rsidP="001C1592">
            <w:pPr>
              <w:tabs>
                <w:tab w:val="left" w:pos="4980"/>
              </w:tabs>
              <w:rPr>
                <w:rFonts w:ascii="Arial" w:eastAsia="Calibri" w:hAnsi="Arial" w:cs="Arial"/>
                <w:sz w:val="24"/>
                <w:szCs w:val="24"/>
              </w:rPr>
            </w:pPr>
          </w:p>
        </w:tc>
        <w:tc>
          <w:tcPr>
            <w:tcW w:w="4426" w:type="dxa"/>
          </w:tcPr>
          <w:p w14:paraId="401294B7" w14:textId="77777777" w:rsidR="00ED4453" w:rsidRDefault="00ED4453" w:rsidP="001C1592">
            <w:pPr>
              <w:tabs>
                <w:tab w:val="left" w:pos="4980"/>
              </w:tabs>
              <w:rPr>
                <w:rFonts w:ascii="Arial" w:eastAsia="Calibri" w:hAnsi="Arial" w:cs="Arial"/>
                <w:sz w:val="24"/>
                <w:szCs w:val="24"/>
              </w:rPr>
            </w:pPr>
          </w:p>
        </w:tc>
        <w:tc>
          <w:tcPr>
            <w:tcW w:w="4426" w:type="dxa"/>
          </w:tcPr>
          <w:p w14:paraId="23DFFB56" w14:textId="77777777" w:rsidR="00ED4453" w:rsidRDefault="00ED4453" w:rsidP="001C1592">
            <w:pPr>
              <w:tabs>
                <w:tab w:val="left" w:pos="4980"/>
              </w:tabs>
              <w:rPr>
                <w:rFonts w:ascii="Arial" w:eastAsia="Calibri" w:hAnsi="Arial" w:cs="Arial"/>
                <w:sz w:val="24"/>
                <w:szCs w:val="24"/>
              </w:rPr>
            </w:pPr>
          </w:p>
        </w:tc>
      </w:tr>
    </w:tbl>
    <w:p w14:paraId="538015A9" w14:textId="77777777" w:rsidR="00ED4453" w:rsidRDefault="001C1592" w:rsidP="001C1592">
      <w:pPr>
        <w:tabs>
          <w:tab w:val="left" w:pos="4980"/>
        </w:tabs>
        <w:rPr>
          <w:rFonts w:ascii="Arial" w:eastAsia="Calibri" w:hAnsi="Arial" w:cs="Arial"/>
          <w:sz w:val="24"/>
          <w:szCs w:val="24"/>
          <w:lang w:val="es-ES"/>
        </w:rPr>
        <w:sectPr w:rsidR="00ED4453" w:rsidSect="00DA5D95">
          <w:headerReference w:type="even" r:id="rId7"/>
          <w:headerReference w:type="default" r:id="rId8"/>
          <w:footerReference w:type="default" r:id="rId9"/>
          <w:headerReference w:type="first" r:id="rId10"/>
          <w:pgSz w:w="15840" w:h="12240" w:orient="landscape"/>
          <w:pgMar w:top="1701" w:right="1418" w:bottom="1418" w:left="1134" w:header="567" w:footer="221" w:gutter="0"/>
          <w:cols w:space="708"/>
          <w:docGrid w:linePitch="360"/>
        </w:sectPr>
      </w:pPr>
      <w:r>
        <w:rPr>
          <w:rFonts w:ascii="Arial" w:eastAsia="Calibri" w:hAnsi="Arial" w:cs="Arial"/>
          <w:sz w:val="24"/>
          <w:szCs w:val="24"/>
          <w:lang w:val="es-ES"/>
        </w:rPr>
        <w:tab/>
      </w:r>
    </w:p>
    <w:p w14:paraId="3BD478E0" w14:textId="19DEB3A8" w:rsidR="00942F4F" w:rsidRDefault="00942F4F" w:rsidP="001C1592">
      <w:pPr>
        <w:tabs>
          <w:tab w:val="left" w:pos="4980"/>
        </w:tabs>
        <w:rPr>
          <w:rFonts w:ascii="Arial" w:eastAsia="Calibri" w:hAnsi="Arial" w:cs="Arial"/>
          <w:sz w:val="24"/>
          <w:szCs w:val="24"/>
          <w:lang w:val="es-ES"/>
        </w:rPr>
      </w:pPr>
    </w:p>
    <w:p w14:paraId="0F9EED5B" w14:textId="5F046DCF" w:rsidR="00A07CC1" w:rsidRDefault="00A07CC1" w:rsidP="001C1592">
      <w:pPr>
        <w:tabs>
          <w:tab w:val="left" w:pos="4980"/>
        </w:tabs>
        <w:rPr>
          <w:rFonts w:ascii="Arial" w:eastAsia="Calibri" w:hAnsi="Arial" w:cs="Arial"/>
          <w:sz w:val="24"/>
          <w:szCs w:val="24"/>
          <w:lang w:val="es-ES"/>
        </w:rPr>
      </w:pPr>
    </w:p>
    <w:p w14:paraId="47F58F6A" w14:textId="328BC0F5" w:rsidR="00A07CC1" w:rsidRDefault="00A07CC1" w:rsidP="001C1592">
      <w:pPr>
        <w:tabs>
          <w:tab w:val="left" w:pos="4980"/>
        </w:tabs>
        <w:rPr>
          <w:rFonts w:ascii="Arial" w:eastAsia="Calibri" w:hAnsi="Arial" w:cs="Arial"/>
          <w:sz w:val="24"/>
          <w:szCs w:val="24"/>
          <w:lang w:val="es-ES"/>
        </w:rPr>
      </w:pPr>
    </w:p>
    <w:p w14:paraId="36763C9D" w14:textId="414354BA" w:rsidR="00A07CC1" w:rsidRDefault="00A07CC1" w:rsidP="001C1592">
      <w:pPr>
        <w:tabs>
          <w:tab w:val="left" w:pos="4980"/>
        </w:tabs>
        <w:rPr>
          <w:rFonts w:ascii="Arial" w:eastAsia="Calibri" w:hAnsi="Arial" w:cs="Arial"/>
          <w:sz w:val="24"/>
          <w:szCs w:val="24"/>
          <w:lang w:val="es-ES"/>
        </w:rPr>
      </w:pPr>
    </w:p>
    <w:p w14:paraId="4F163731" w14:textId="2250218D" w:rsidR="00A07CC1" w:rsidRDefault="00A07CC1" w:rsidP="001C1592">
      <w:pPr>
        <w:tabs>
          <w:tab w:val="left" w:pos="4980"/>
        </w:tabs>
        <w:rPr>
          <w:rFonts w:ascii="Arial" w:eastAsia="Calibri" w:hAnsi="Arial" w:cs="Arial"/>
          <w:sz w:val="24"/>
          <w:szCs w:val="24"/>
          <w:lang w:val="es-ES"/>
        </w:rPr>
      </w:pPr>
    </w:p>
    <w:p w14:paraId="7723F463" w14:textId="396375D2" w:rsidR="00A07CC1" w:rsidRDefault="00A07CC1" w:rsidP="001C1592">
      <w:pPr>
        <w:tabs>
          <w:tab w:val="left" w:pos="4980"/>
        </w:tabs>
        <w:rPr>
          <w:rFonts w:ascii="Arial" w:eastAsia="Calibri" w:hAnsi="Arial" w:cs="Arial"/>
          <w:sz w:val="24"/>
          <w:szCs w:val="24"/>
          <w:lang w:val="es-ES"/>
        </w:rPr>
      </w:pPr>
    </w:p>
    <w:p w14:paraId="37ABDCDF" w14:textId="77777777" w:rsidR="00A07CC1" w:rsidRDefault="00A07CC1" w:rsidP="001C1592">
      <w:pPr>
        <w:tabs>
          <w:tab w:val="left" w:pos="4980"/>
        </w:tabs>
        <w:rPr>
          <w:rFonts w:ascii="Arial" w:eastAsia="Calibri" w:hAnsi="Arial" w:cs="Arial"/>
          <w:sz w:val="24"/>
          <w:szCs w:val="24"/>
          <w:lang w:val="es-ES"/>
        </w:rPr>
      </w:pPr>
    </w:p>
    <w:p w14:paraId="2D4DCFFD" w14:textId="1D30F926" w:rsidR="00A07CC1" w:rsidRDefault="00A07CC1" w:rsidP="001C1592">
      <w:pPr>
        <w:tabs>
          <w:tab w:val="left" w:pos="4980"/>
        </w:tabs>
        <w:rPr>
          <w:rFonts w:ascii="Arial" w:eastAsia="Calibri" w:hAnsi="Arial" w:cs="Arial"/>
          <w:sz w:val="24"/>
          <w:szCs w:val="24"/>
          <w:lang w:val="es-ES"/>
        </w:rPr>
      </w:pPr>
    </w:p>
    <w:p w14:paraId="7AD2F148" w14:textId="70504EDC" w:rsidR="00A07CC1" w:rsidRDefault="00A07CC1" w:rsidP="00A07CC1">
      <w:pPr>
        <w:tabs>
          <w:tab w:val="left" w:pos="4980"/>
        </w:tabs>
        <w:jc w:val="center"/>
        <w:rPr>
          <w:rFonts w:ascii="Arial" w:eastAsia="Calibri" w:hAnsi="Arial" w:cs="Arial"/>
          <w:b/>
          <w:bCs/>
          <w:sz w:val="56"/>
          <w:szCs w:val="56"/>
          <w:lang w:val="es-ES"/>
        </w:rPr>
      </w:pPr>
      <w:r w:rsidRPr="00A07CC1">
        <w:rPr>
          <w:rFonts w:ascii="Arial" w:eastAsia="Calibri" w:hAnsi="Arial" w:cs="Arial"/>
          <w:b/>
          <w:bCs/>
          <w:sz w:val="56"/>
          <w:szCs w:val="56"/>
          <w:lang w:val="es-ES"/>
        </w:rPr>
        <w:t>PROCESOS Y PROCEDIMIENTOS ALMACEN</w:t>
      </w:r>
    </w:p>
    <w:p w14:paraId="53EE46A1" w14:textId="7718804D" w:rsidR="00685E53" w:rsidRDefault="00685E53" w:rsidP="00A07CC1">
      <w:pPr>
        <w:tabs>
          <w:tab w:val="left" w:pos="4980"/>
        </w:tabs>
        <w:jc w:val="center"/>
        <w:rPr>
          <w:rFonts w:ascii="Arial" w:eastAsia="Calibri" w:hAnsi="Arial" w:cs="Arial"/>
          <w:b/>
          <w:bCs/>
          <w:sz w:val="56"/>
          <w:szCs w:val="56"/>
          <w:lang w:val="es-ES"/>
        </w:rPr>
      </w:pPr>
    </w:p>
    <w:p w14:paraId="01FF06CF" w14:textId="2FB4D7FE" w:rsidR="00685E53" w:rsidRDefault="00685E53" w:rsidP="00A07CC1">
      <w:pPr>
        <w:tabs>
          <w:tab w:val="left" w:pos="4980"/>
        </w:tabs>
        <w:jc w:val="center"/>
        <w:rPr>
          <w:rFonts w:ascii="Arial" w:eastAsia="Calibri" w:hAnsi="Arial" w:cs="Arial"/>
          <w:b/>
          <w:bCs/>
          <w:sz w:val="56"/>
          <w:szCs w:val="56"/>
          <w:lang w:val="es-ES"/>
        </w:rPr>
      </w:pPr>
    </w:p>
    <w:p w14:paraId="47CEE5DF" w14:textId="67556823" w:rsidR="00685E53" w:rsidRDefault="00685E53" w:rsidP="00A07CC1">
      <w:pPr>
        <w:tabs>
          <w:tab w:val="left" w:pos="4980"/>
        </w:tabs>
        <w:jc w:val="center"/>
        <w:rPr>
          <w:rFonts w:ascii="Arial" w:eastAsia="Calibri" w:hAnsi="Arial" w:cs="Arial"/>
          <w:b/>
          <w:bCs/>
          <w:sz w:val="56"/>
          <w:szCs w:val="56"/>
          <w:lang w:val="es-ES"/>
        </w:rPr>
      </w:pPr>
    </w:p>
    <w:p w14:paraId="5288F588" w14:textId="6B40550B" w:rsidR="00685E53" w:rsidRDefault="00685E53" w:rsidP="00A07CC1">
      <w:pPr>
        <w:tabs>
          <w:tab w:val="left" w:pos="4980"/>
        </w:tabs>
        <w:jc w:val="center"/>
        <w:rPr>
          <w:rFonts w:ascii="Arial" w:eastAsia="Calibri" w:hAnsi="Arial" w:cs="Arial"/>
          <w:b/>
          <w:bCs/>
          <w:sz w:val="56"/>
          <w:szCs w:val="56"/>
          <w:lang w:val="es-ES"/>
        </w:rPr>
      </w:pPr>
    </w:p>
    <w:p w14:paraId="1E0B83C1" w14:textId="3ACA4739" w:rsidR="00685E53" w:rsidRDefault="00685E53" w:rsidP="00A07CC1">
      <w:pPr>
        <w:tabs>
          <w:tab w:val="left" w:pos="4980"/>
        </w:tabs>
        <w:jc w:val="center"/>
        <w:rPr>
          <w:rFonts w:ascii="Arial" w:eastAsia="Calibri" w:hAnsi="Arial" w:cs="Arial"/>
          <w:b/>
          <w:bCs/>
          <w:sz w:val="56"/>
          <w:szCs w:val="56"/>
          <w:lang w:val="es-ES"/>
        </w:rPr>
      </w:pPr>
    </w:p>
    <w:p w14:paraId="7D1B33D0" w14:textId="179FB82A" w:rsidR="00685E53" w:rsidRDefault="00685E53" w:rsidP="00A07CC1">
      <w:pPr>
        <w:tabs>
          <w:tab w:val="left" w:pos="4980"/>
        </w:tabs>
        <w:jc w:val="center"/>
        <w:rPr>
          <w:rFonts w:ascii="Arial" w:eastAsia="Calibri" w:hAnsi="Arial" w:cs="Arial"/>
          <w:b/>
          <w:bCs/>
          <w:sz w:val="56"/>
          <w:szCs w:val="56"/>
          <w:lang w:val="es-ES"/>
        </w:rPr>
      </w:pPr>
    </w:p>
    <w:p w14:paraId="6568D1A3" w14:textId="1C04BDBD" w:rsidR="00685E53" w:rsidRDefault="00685E53" w:rsidP="00A07CC1">
      <w:pPr>
        <w:tabs>
          <w:tab w:val="left" w:pos="4980"/>
        </w:tabs>
        <w:jc w:val="center"/>
        <w:rPr>
          <w:rFonts w:ascii="Arial" w:eastAsia="Calibri" w:hAnsi="Arial" w:cs="Arial"/>
          <w:b/>
          <w:bCs/>
          <w:sz w:val="24"/>
          <w:szCs w:val="24"/>
          <w:lang w:val="es-ES"/>
        </w:rPr>
      </w:pPr>
    </w:p>
    <w:p w14:paraId="7CEFC550" w14:textId="15717D1C" w:rsidR="00685E53" w:rsidRDefault="00685E53" w:rsidP="00A07CC1">
      <w:pPr>
        <w:tabs>
          <w:tab w:val="left" w:pos="4980"/>
        </w:tabs>
        <w:jc w:val="center"/>
        <w:rPr>
          <w:rFonts w:ascii="Arial" w:eastAsia="Calibri" w:hAnsi="Arial" w:cs="Arial"/>
          <w:b/>
          <w:bCs/>
          <w:sz w:val="24"/>
          <w:szCs w:val="24"/>
          <w:lang w:val="es-ES"/>
        </w:rPr>
      </w:pPr>
    </w:p>
    <w:p w14:paraId="3DD95624" w14:textId="55CA7B0B" w:rsidR="00685E53" w:rsidRDefault="00685E53" w:rsidP="00A07CC1">
      <w:pPr>
        <w:tabs>
          <w:tab w:val="left" w:pos="4980"/>
        </w:tabs>
        <w:jc w:val="center"/>
        <w:rPr>
          <w:rFonts w:ascii="Arial" w:eastAsia="Calibri" w:hAnsi="Arial" w:cs="Arial"/>
          <w:b/>
          <w:bCs/>
          <w:sz w:val="24"/>
          <w:szCs w:val="24"/>
          <w:lang w:val="es-ES"/>
        </w:rPr>
      </w:pPr>
    </w:p>
    <w:p w14:paraId="53DF3846" w14:textId="3285A353" w:rsidR="00685E53" w:rsidRDefault="00685E53" w:rsidP="00A07CC1">
      <w:pPr>
        <w:tabs>
          <w:tab w:val="left" w:pos="4980"/>
        </w:tabs>
        <w:jc w:val="center"/>
        <w:rPr>
          <w:rFonts w:ascii="Arial" w:eastAsia="Calibri" w:hAnsi="Arial" w:cs="Arial"/>
          <w:b/>
          <w:bCs/>
          <w:sz w:val="24"/>
          <w:szCs w:val="24"/>
          <w:lang w:val="es-ES"/>
        </w:rPr>
      </w:pPr>
    </w:p>
    <w:p w14:paraId="4BD77634" w14:textId="23DE7492" w:rsidR="00685E53" w:rsidRDefault="00685E53" w:rsidP="00A07CC1">
      <w:pPr>
        <w:tabs>
          <w:tab w:val="left" w:pos="4980"/>
        </w:tabs>
        <w:jc w:val="center"/>
        <w:rPr>
          <w:rFonts w:ascii="Arial" w:eastAsia="Calibri" w:hAnsi="Arial" w:cs="Arial"/>
          <w:b/>
          <w:bCs/>
          <w:sz w:val="24"/>
          <w:szCs w:val="24"/>
          <w:lang w:val="es-ES"/>
        </w:rPr>
      </w:pPr>
    </w:p>
    <w:p w14:paraId="282ACA0D" w14:textId="0C96135E" w:rsidR="00685E53" w:rsidRDefault="00685E53" w:rsidP="00A07CC1">
      <w:pPr>
        <w:tabs>
          <w:tab w:val="left" w:pos="4980"/>
        </w:tabs>
        <w:jc w:val="center"/>
        <w:rPr>
          <w:rFonts w:ascii="Arial" w:eastAsia="Calibri" w:hAnsi="Arial" w:cs="Arial"/>
          <w:b/>
          <w:bCs/>
          <w:sz w:val="24"/>
          <w:szCs w:val="24"/>
          <w:lang w:val="es-ES"/>
        </w:rPr>
      </w:pPr>
    </w:p>
    <w:p w14:paraId="7471AAED" w14:textId="77777777" w:rsidR="00685E53" w:rsidRDefault="00685E53" w:rsidP="00A07CC1">
      <w:pPr>
        <w:tabs>
          <w:tab w:val="left" w:pos="4980"/>
        </w:tabs>
        <w:jc w:val="center"/>
        <w:rPr>
          <w:rFonts w:ascii="Arial" w:eastAsia="Calibri" w:hAnsi="Arial" w:cs="Arial"/>
          <w:b/>
          <w:bCs/>
          <w:sz w:val="24"/>
          <w:szCs w:val="24"/>
          <w:lang w:val="es-ES"/>
        </w:rPr>
      </w:pPr>
    </w:p>
    <w:p w14:paraId="5BF66F1F" w14:textId="1811CF55" w:rsidR="00685E53" w:rsidRDefault="00685E53" w:rsidP="00A07CC1">
      <w:pPr>
        <w:tabs>
          <w:tab w:val="left" w:pos="4980"/>
        </w:tabs>
        <w:jc w:val="center"/>
        <w:rPr>
          <w:rFonts w:ascii="Arial" w:eastAsia="Calibri" w:hAnsi="Arial" w:cs="Arial"/>
          <w:b/>
          <w:bCs/>
          <w:sz w:val="24"/>
          <w:szCs w:val="24"/>
          <w:lang w:val="es-ES"/>
        </w:rPr>
      </w:pPr>
    </w:p>
    <w:p w14:paraId="7E4BA5E6" w14:textId="37286756" w:rsidR="00685E53" w:rsidRDefault="00685E53" w:rsidP="00A07CC1">
      <w:pPr>
        <w:tabs>
          <w:tab w:val="left" w:pos="4980"/>
        </w:tabs>
        <w:jc w:val="center"/>
        <w:rPr>
          <w:rFonts w:ascii="Arial" w:eastAsia="Calibri" w:hAnsi="Arial" w:cs="Arial"/>
          <w:b/>
          <w:bCs/>
          <w:sz w:val="24"/>
          <w:szCs w:val="24"/>
          <w:lang w:val="es-ES"/>
        </w:rPr>
      </w:pPr>
    </w:p>
    <w:p w14:paraId="24110E9C" w14:textId="37C8EF00" w:rsidR="00685E53" w:rsidRPr="00685E53" w:rsidRDefault="00685E53" w:rsidP="00A07CC1">
      <w:pPr>
        <w:tabs>
          <w:tab w:val="left" w:pos="4980"/>
        </w:tabs>
        <w:jc w:val="center"/>
        <w:rPr>
          <w:rFonts w:ascii="Arial" w:eastAsia="Calibri" w:hAnsi="Arial" w:cs="Arial"/>
          <w:b/>
          <w:bCs/>
          <w:sz w:val="52"/>
          <w:szCs w:val="52"/>
          <w:lang w:val="es-ES"/>
        </w:rPr>
      </w:pPr>
      <w:r w:rsidRPr="00685E53">
        <w:rPr>
          <w:rFonts w:ascii="Arial" w:eastAsia="Calibri" w:hAnsi="Arial" w:cs="Arial"/>
          <w:b/>
          <w:bCs/>
          <w:sz w:val="52"/>
          <w:szCs w:val="52"/>
          <w:lang w:val="es-ES"/>
        </w:rPr>
        <w:t>PROCEDIMIENTO DE COMPRAS</w:t>
      </w:r>
    </w:p>
    <w:p w14:paraId="733DD1EA" w14:textId="25AAFF7D" w:rsidR="00685E53" w:rsidRDefault="00685E53" w:rsidP="00A07CC1">
      <w:pPr>
        <w:tabs>
          <w:tab w:val="left" w:pos="4980"/>
        </w:tabs>
        <w:jc w:val="center"/>
        <w:rPr>
          <w:rFonts w:ascii="Arial" w:eastAsia="Calibri" w:hAnsi="Arial" w:cs="Arial"/>
          <w:b/>
          <w:bCs/>
          <w:sz w:val="56"/>
          <w:szCs w:val="56"/>
          <w:lang w:val="es-ES"/>
        </w:rPr>
      </w:pPr>
    </w:p>
    <w:p w14:paraId="2C1818A2" w14:textId="39DCC05D" w:rsidR="00685E53" w:rsidRDefault="00685E53" w:rsidP="00A07CC1">
      <w:pPr>
        <w:tabs>
          <w:tab w:val="left" w:pos="4980"/>
        </w:tabs>
        <w:jc w:val="center"/>
        <w:rPr>
          <w:rFonts w:ascii="Arial" w:eastAsia="Calibri" w:hAnsi="Arial" w:cs="Arial"/>
          <w:b/>
          <w:bCs/>
          <w:sz w:val="56"/>
          <w:szCs w:val="56"/>
          <w:lang w:val="es-ES"/>
        </w:rPr>
      </w:pPr>
    </w:p>
    <w:p w14:paraId="64CC753E" w14:textId="12BAB3FA" w:rsidR="00257DDF" w:rsidRDefault="00257DDF" w:rsidP="00A07CC1">
      <w:pPr>
        <w:tabs>
          <w:tab w:val="left" w:pos="4980"/>
        </w:tabs>
        <w:jc w:val="center"/>
        <w:rPr>
          <w:rFonts w:ascii="Arial" w:eastAsia="Calibri" w:hAnsi="Arial" w:cs="Arial"/>
          <w:b/>
          <w:bCs/>
          <w:sz w:val="56"/>
          <w:szCs w:val="56"/>
          <w:lang w:val="es-ES"/>
        </w:rPr>
      </w:pPr>
    </w:p>
    <w:p w14:paraId="1F97393E" w14:textId="077BB494" w:rsidR="00257DDF" w:rsidRDefault="00257DDF" w:rsidP="00A07CC1">
      <w:pPr>
        <w:tabs>
          <w:tab w:val="left" w:pos="4980"/>
        </w:tabs>
        <w:jc w:val="center"/>
        <w:rPr>
          <w:rFonts w:ascii="Arial" w:eastAsia="Calibri" w:hAnsi="Arial" w:cs="Arial"/>
          <w:b/>
          <w:bCs/>
          <w:sz w:val="56"/>
          <w:szCs w:val="56"/>
          <w:lang w:val="es-ES"/>
        </w:rPr>
      </w:pPr>
    </w:p>
    <w:p w14:paraId="2FCB35F5" w14:textId="21E1C794" w:rsidR="00257DDF" w:rsidRDefault="00257DDF" w:rsidP="00A07CC1">
      <w:pPr>
        <w:tabs>
          <w:tab w:val="left" w:pos="4980"/>
        </w:tabs>
        <w:jc w:val="center"/>
        <w:rPr>
          <w:rFonts w:ascii="Arial" w:eastAsia="Calibri" w:hAnsi="Arial" w:cs="Arial"/>
          <w:b/>
          <w:bCs/>
          <w:sz w:val="56"/>
          <w:szCs w:val="56"/>
          <w:lang w:val="es-ES"/>
        </w:rPr>
      </w:pPr>
    </w:p>
    <w:p w14:paraId="6DB24EDB" w14:textId="6C881C72" w:rsidR="00257DDF" w:rsidRDefault="00257DDF" w:rsidP="00A07CC1">
      <w:pPr>
        <w:tabs>
          <w:tab w:val="left" w:pos="4980"/>
        </w:tabs>
        <w:jc w:val="center"/>
        <w:rPr>
          <w:rFonts w:ascii="Arial" w:eastAsia="Calibri" w:hAnsi="Arial" w:cs="Arial"/>
          <w:b/>
          <w:bCs/>
          <w:sz w:val="56"/>
          <w:szCs w:val="56"/>
          <w:lang w:val="es-ES"/>
        </w:rPr>
      </w:pPr>
    </w:p>
    <w:p w14:paraId="3CB8290A" w14:textId="000B4691" w:rsidR="00257DDF" w:rsidRDefault="00257DDF" w:rsidP="00A07CC1">
      <w:pPr>
        <w:tabs>
          <w:tab w:val="left" w:pos="4980"/>
        </w:tabs>
        <w:jc w:val="center"/>
        <w:rPr>
          <w:rFonts w:ascii="Arial" w:eastAsia="Calibri" w:hAnsi="Arial" w:cs="Arial"/>
          <w:b/>
          <w:bCs/>
          <w:sz w:val="56"/>
          <w:szCs w:val="56"/>
          <w:lang w:val="es-ES"/>
        </w:rPr>
      </w:pPr>
    </w:p>
    <w:p w14:paraId="4B9EEBA9" w14:textId="10C8A9D0" w:rsidR="00257DDF" w:rsidRDefault="00257DDF" w:rsidP="00A07CC1">
      <w:pPr>
        <w:tabs>
          <w:tab w:val="left" w:pos="4980"/>
        </w:tabs>
        <w:jc w:val="center"/>
        <w:rPr>
          <w:rFonts w:ascii="Arial" w:eastAsia="Calibri" w:hAnsi="Arial" w:cs="Arial"/>
          <w:b/>
          <w:bCs/>
          <w:sz w:val="24"/>
          <w:szCs w:val="24"/>
          <w:lang w:val="es-ES"/>
        </w:rPr>
      </w:pPr>
    </w:p>
    <w:p w14:paraId="7D274CF4" w14:textId="781A7D3B" w:rsidR="00257DDF" w:rsidRDefault="00257DDF" w:rsidP="009358B7">
      <w:pPr>
        <w:pStyle w:val="Prrafodelista"/>
        <w:numPr>
          <w:ilvl w:val="0"/>
          <w:numId w:val="111"/>
        </w:numPr>
        <w:tabs>
          <w:tab w:val="left" w:pos="4980"/>
        </w:tabs>
        <w:ind w:left="360"/>
        <w:rPr>
          <w:rFonts w:ascii="Arial" w:eastAsia="Calibri" w:hAnsi="Arial" w:cs="Arial"/>
          <w:b/>
          <w:bCs/>
          <w:sz w:val="24"/>
          <w:szCs w:val="24"/>
        </w:rPr>
      </w:pPr>
      <w:r>
        <w:rPr>
          <w:rFonts w:ascii="Arial" w:eastAsia="Calibri" w:hAnsi="Arial" w:cs="Arial"/>
          <w:b/>
          <w:bCs/>
          <w:sz w:val="24"/>
          <w:szCs w:val="24"/>
        </w:rPr>
        <w:lastRenderedPageBreak/>
        <w:t>Procedimiento: Compras</w:t>
      </w:r>
    </w:p>
    <w:p w14:paraId="2B432DC1" w14:textId="77777777" w:rsidR="00257DDF" w:rsidRDefault="00257DDF" w:rsidP="009358B7">
      <w:pPr>
        <w:pStyle w:val="Prrafodelista"/>
        <w:tabs>
          <w:tab w:val="left" w:pos="4980"/>
        </w:tabs>
        <w:ind w:left="360"/>
        <w:rPr>
          <w:rFonts w:ascii="Arial" w:eastAsia="Calibri" w:hAnsi="Arial" w:cs="Arial"/>
          <w:b/>
          <w:bCs/>
          <w:sz w:val="24"/>
          <w:szCs w:val="24"/>
        </w:rPr>
      </w:pPr>
    </w:p>
    <w:p w14:paraId="7484DA24" w14:textId="201809F7" w:rsidR="00257DDF" w:rsidRPr="009358B7" w:rsidRDefault="00257DDF" w:rsidP="009358B7">
      <w:pPr>
        <w:pStyle w:val="Prrafodelista"/>
        <w:numPr>
          <w:ilvl w:val="1"/>
          <w:numId w:val="111"/>
        </w:numPr>
        <w:tabs>
          <w:tab w:val="left" w:pos="4980"/>
        </w:tabs>
        <w:ind w:left="405"/>
        <w:rPr>
          <w:rFonts w:ascii="Arial" w:eastAsia="Calibri" w:hAnsi="Arial" w:cs="Arial"/>
          <w:b/>
          <w:bCs/>
          <w:sz w:val="24"/>
          <w:szCs w:val="24"/>
        </w:rPr>
      </w:pPr>
      <w:r w:rsidRPr="009358B7">
        <w:rPr>
          <w:rFonts w:ascii="Arial" w:eastAsia="Calibri" w:hAnsi="Arial" w:cs="Arial"/>
          <w:b/>
          <w:bCs/>
          <w:sz w:val="24"/>
          <w:szCs w:val="24"/>
        </w:rPr>
        <w:t>Propósito del procedimiento</w:t>
      </w:r>
    </w:p>
    <w:p w14:paraId="64ABB59E" w14:textId="77777777" w:rsidR="00257DDF" w:rsidRDefault="00257DDF" w:rsidP="009358B7">
      <w:pPr>
        <w:pStyle w:val="Prrafodelista"/>
        <w:tabs>
          <w:tab w:val="left" w:pos="4980"/>
        </w:tabs>
        <w:ind w:left="405"/>
        <w:rPr>
          <w:rFonts w:ascii="Arial" w:eastAsia="Calibri" w:hAnsi="Arial" w:cs="Arial"/>
          <w:b/>
          <w:bCs/>
          <w:sz w:val="24"/>
          <w:szCs w:val="24"/>
        </w:rPr>
      </w:pPr>
    </w:p>
    <w:p w14:paraId="527D4D94" w14:textId="2ACF79C4" w:rsidR="00257DDF" w:rsidRDefault="00257DDF" w:rsidP="00257DDF">
      <w:pPr>
        <w:pStyle w:val="Prrafodelista"/>
        <w:tabs>
          <w:tab w:val="left" w:pos="4980"/>
        </w:tabs>
        <w:ind w:left="765"/>
        <w:jc w:val="both"/>
        <w:rPr>
          <w:rFonts w:ascii="Arial" w:hAnsi="Arial" w:cs="Arial"/>
          <w:sz w:val="24"/>
          <w:szCs w:val="24"/>
        </w:rPr>
      </w:pPr>
      <w:r w:rsidRPr="00257DDF">
        <w:rPr>
          <w:rFonts w:ascii="Arial" w:hAnsi="Arial" w:cs="Arial"/>
          <w:sz w:val="24"/>
          <w:szCs w:val="24"/>
        </w:rPr>
        <w:t xml:space="preserve">Establecer las condiciones necesarias para la realización de compras de insumos y equipos que se requieren en la E.S.E. Hospital </w:t>
      </w:r>
      <w:r>
        <w:rPr>
          <w:rFonts w:ascii="Arial" w:hAnsi="Arial" w:cs="Arial"/>
          <w:sz w:val="24"/>
          <w:szCs w:val="24"/>
        </w:rPr>
        <w:t xml:space="preserve">San Carlos de </w:t>
      </w:r>
      <w:r w:rsidR="009358B7">
        <w:rPr>
          <w:rFonts w:ascii="Arial" w:hAnsi="Arial" w:cs="Arial"/>
          <w:sz w:val="24"/>
          <w:szCs w:val="24"/>
        </w:rPr>
        <w:t>Aipe</w:t>
      </w:r>
      <w:r w:rsidR="009358B7" w:rsidRPr="00257DDF">
        <w:rPr>
          <w:rFonts w:ascii="Arial" w:hAnsi="Arial" w:cs="Arial"/>
          <w:sz w:val="24"/>
          <w:szCs w:val="24"/>
        </w:rPr>
        <w:t xml:space="preserve"> para</w:t>
      </w:r>
      <w:r w:rsidRPr="00257DDF">
        <w:rPr>
          <w:rFonts w:ascii="Arial" w:hAnsi="Arial" w:cs="Arial"/>
          <w:sz w:val="24"/>
          <w:szCs w:val="24"/>
        </w:rPr>
        <w:t xml:space="preserve"> la continua y eficiente prestación de servicios y desarrollo de todos sus procesos.</w:t>
      </w:r>
    </w:p>
    <w:p w14:paraId="2F71E52C" w14:textId="7DE088E3" w:rsidR="009358B7" w:rsidRDefault="009358B7" w:rsidP="009358B7">
      <w:pPr>
        <w:tabs>
          <w:tab w:val="left" w:pos="4980"/>
        </w:tabs>
        <w:jc w:val="both"/>
        <w:rPr>
          <w:rFonts w:ascii="Arial" w:hAnsi="Arial" w:cs="Arial"/>
          <w:b/>
          <w:bCs/>
          <w:sz w:val="24"/>
          <w:szCs w:val="24"/>
        </w:rPr>
      </w:pPr>
      <w:r w:rsidRPr="009358B7">
        <w:rPr>
          <w:rFonts w:ascii="Arial" w:hAnsi="Arial" w:cs="Arial"/>
          <w:b/>
          <w:bCs/>
          <w:sz w:val="24"/>
          <w:szCs w:val="24"/>
        </w:rPr>
        <w:t>1.2. Alcance</w:t>
      </w:r>
    </w:p>
    <w:p w14:paraId="5919E1A8" w14:textId="0E819A78" w:rsidR="009358B7" w:rsidRDefault="009358B7" w:rsidP="009358B7">
      <w:pPr>
        <w:tabs>
          <w:tab w:val="left" w:pos="4980"/>
        </w:tabs>
        <w:ind w:left="708"/>
        <w:jc w:val="both"/>
        <w:rPr>
          <w:rFonts w:ascii="Arial" w:hAnsi="Arial" w:cs="Arial"/>
          <w:sz w:val="24"/>
          <w:szCs w:val="24"/>
        </w:rPr>
      </w:pPr>
      <w:r w:rsidRPr="009358B7">
        <w:rPr>
          <w:rFonts w:ascii="Arial" w:hAnsi="Arial" w:cs="Arial"/>
          <w:sz w:val="24"/>
          <w:szCs w:val="24"/>
        </w:rPr>
        <w:t>El procedimiento inicia con la solicitud de bienes por parte de los líderes de proceso o coordinadores de área donde existe una necesidad, abarca la verificación en bodega, realización de estudios para iniciar la compra, selección del proveedor, generación de orden de suministro, recepción de bienes, hasta la entrada a almacén.</w:t>
      </w:r>
    </w:p>
    <w:p w14:paraId="1D0FA2A5" w14:textId="6B91B774" w:rsidR="009358B7" w:rsidRDefault="009358B7" w:rsidP="009358B7">
      <w:pPr>
        <w:tabs>
          <w:tab w:val="left" w:pos="4980"/>
        </w:tabs>
        <w:jc w:val="both"/>
        <w:rPr>
          <w:rFonts w:ascii="Arial" w:hAnsi="Arial" w:cs="Arial"/>
          <w:b/>
          <w:bCs/>
          <w:sz w:val="24"/>
          <w:szCs w:val="24"/>
        </w:rPr>
      </w:pPr>
      <w:r w:rsidRPr="009358B7">
        <w:rPr>
          <w:rFonts w:ascii="Arial" w:hAnsi="Arial" w:cs="Arial"/>
          <w:b/>
          <w:bCs/>
          <w:sz w:val="24"/>
          <w:szCs w:val="24"/>
        </w:rPr>
        <w:t xml:space="preserve">1.3. Responsables </w:t>
      </w:r>
    </w:p>
    <w:p w14:paraId="5037D39A" w14:textId="31ACEBD7" w:rsidR="009358B7" w:rsidRDefault="009358B7" w:rsidP="009358B7">
      <w:pPr>
        <w:tabs>
          <w:tab w:val="left" w:pos="4980"/>
        </w:tabs>
        <w:ind w:left="708"/>
        <w:jc w:val="both"/>
        <w:rPr>
          <w:rFonts w:ascii="Arial" w:hAnsi="Arial" w:cs="Arial"/>
          <w:sz w:val="24"/>
          <w:szCs w:val="24"/>
        </w:rPr>
      </w:pPr>
      <w:r w:rsidRPr="009358B7">
        <w:rPr>
          <w:rFonts w:ascii="Arial" w:hAnsi="Arial" w:cs="Arial"/>
          <w:sz w:val="24"/>
          <w:szCs w:val="24"/>
        </w:rPr>
        <w:t>Almacenista, Gerente, Comité de Compras, presupuesto, Jurídico, Coordinadores de área.</w:t>
      </w:r>
    </w:p>
    <w:p w14:paraId="51E061A9" w14:textId="07B1CE8B" w:rsidR="009358B7" w:rsidRDefault="009358B7" w:rsidP="009358B7">
      <w:pPr>
        <w:tabs>
          <w:tab w:val="left" w:pos="4980"/>
        </w:tabs>
        <w:jc w:val="both"/>
        <w:rPr>
          <w:rFonts w:ascii="Arial" w:hAnsi="Arial" w:cs="Arial"/>
          <w:b/>
          <w:bCs/>
          <w:sz w:val="24"/>
          <w:szCs w:val="24"/>
        </w:rPr>
      </w:pPr>
      <w:r w:rsidRPr="009358B7">
        <w:rPr>
          <w:rFonts w:ascii="Arial" w:hAnsi="Arial" w:cs="Arial"/>
          <w:b/>
          <w:bCs/>
          <w:sz w:val="24"/>
          <w:szCs w:val="24"/>
        </w:rPr>
        <w:t>1.4. Políticas de Operación:</w:t>
      </w:r>
    </w:p>
    <w:p w14:paraId="51165822" w14:textId="77777777" w:rsidR="009358B7" w:rsidRPr="009358B7" w:rsidRDefault="009358B7" w:rsidP="009358B7">
      <w:pPr>
        <w:autoSpaceDE w:val="0"/>
        <w:autoSpaceDN w:val="0"/>
        <w:adjustRightInd w:val="0"/>
        <w:spacing w:after="0" w:line="240" w:lineRule="auto"/>
        <w:rPr>
          <w:rFonts w:ascii="Arial" w:hAnsi="Arial" w:cs="Arial"/>
          <w:color w:val="000000"/>
          <w:sz w:val="24"/>
          <w:szCs w:val="24"/>
        </w:rPr>
      </w:pPr>
    </w:p>
    <w:p w14:paraId="613FF61A" w14:textId="01E88BAC" w:rsidR="009358B7" w:rsidRPr="00D925D8" w:rsidRDefault="009358B7" w:rsidP="00D925D8">
      <w:pPr>
        <w:pStyle w:val="Prrafodelista"/>
        <w:numPr>
          <w:ilvl w:val="0"/>
          <w:numId w:val="112"/>
        </w:numPr>
        <w:autoSpaceDE w:val="0"/>
        <w:autoSpaceDN w:val="0"/>
        <w:adjustRightInd w:val="0"/>
        <w:spacing w:after="0" w:line="240" w:lineRule="auto"/>
        <w:jc w:val="both"/>
        <w:rPr>
          <w:rFonts w:ascii="Arial" w:hAnsi="Arial" w:cs="Arial"/>
          <w:color w:val="000000"/>
          <w:sz w:val="24"/>
          <w:szCs w:val="24"/>
        </w:rPr>
      </w:pPr>
      <w:r w:rsidRPr="00D925D8">
        <w:rPr>
          <w:rFonts w:ascii="Arial" w:hAnsi="Arial" w:cs="Arial"/>
          <w:color w:val="000000"/>
          <w:sz w:val="24"/>
          <w:szCs w:val="24"/>
        </w:rPr>
        <w:t xml:space="preserve">La adquisición de bienes y servicios de la ESE Hospital San </w:t>
      </w:r>
      <w:r w:rsidR="00D925D8" w:rsidRPr="00D925D8">
        <w:rPr>
          <w:rFonts w:ascii="Arial" w:hAnsi="Arial" w:cs="Arial"/>
          <w:color w:val="000000"/>
          <w:sz w:val="24"/>
          <w:szCs w:val="24"/>
        </w:rPr>
        <w:t>Carlos de</w:t>
      </w:r>
      <w:r w:rsidRPr="00D925D8">
        <w:rPr>
          <w:rFonts w:ascii="Arial" w:hAnsi="Arial" w:cs="Arial"/>
          <w:color w:val="000000"/>
          <w:sz w:val="24"/>
          <w:szCs w:val="24"/>
        </w:rPr>
        <w:t xml:space="preserve"> Aipe debe seguir los lineamientos contemplados en el Manual de Contratación y Manual de procedimientos contractuales aprobado por la Junta Directiva de la ESE</w:t>
      </w:r>
      <w:r w:rsidR="00D925D8" w:rsidRPr="00D925D8">
        <w:rPr>
          <w:rFonts w:ascii="Arial" w:hAnsi="Arial" w:cs="Arial"/>
          <w:color w:val="000000"/>
          <w:sz w:val="24"/>
          <w:szCs w:val="24"/>
        </w:rPr>
        <w:t xml:space="preserve"> Hospital San Carlos de Aipe.</w:t>
      </w:r>
      <w:r w:rsidRPr="00D925D8">
        <w:rPr>
          <w:rFonts w:ascii="Arial" w:hAnsi="Arial" w:cs="Arial"/>
          <w:color w:val="000000"/>
          <w:sz w:val="24"/>
          <w:szCs w:val="24"/>
        </w:rPr>
        <w:t xml:space="preserve"> </w:t>
      </w:r>
    </w:p>
    <w:p w14:paraId="6DD136E8" w14:textId="77777777" w:rsidR="009358B7" w:rsidRPr="009358B7" w:rsidRDefault="009358B7" w:rsidP="009358B7">
      <w:pPr>
        <w:autoSpaceDE w:val="0"/>
        <w:autoSpaceDN w:val="0"/>
        <w:adjustRightInd w:val="0"/>
        <w:spacing w:after="0" w:line="240" w:lineRule="auto"/>
        <w:jc w:val="both"/>
        <w:rPr>
          <w:rFonts w:ascii="Arial" w:hAnsi="Arial" w:cs="Arial"/>
          <w:color w:val="000000"/>
          <w:sz w:val="24"/>
          <w:szCs w:val="24"/>
        </w:rPr>
      </w:pPr>
    </w:p>
    <w:p w14:paraId="0E345EF7" w14:textId="7BACB942" w:rsidR="009358B7" w:rsidRPr="00D925D8" w:rsidRDefault="009358B7" w:rsidP="00D925D8">
      <w:pPr>
        <w:pStyle w:val="Prrafodelista"/>
        <w:numPr>
          <w:ilvl w:val="0"/>
          <w:numId w:val="112"/>
        </w:numPr>
        <w:autoSpaceDE w:val="0"/>
        <w:autoSpaceDN w:val="0"/>
        <w:adjustRightInd w:val="0"/>
        <w:spacing w:after="0" w:line="240" w:lineRule="auto"/>
        <w:jc w:val="both"/>
        <w:rPr>
          <w:rFonts w:ascii="Arial" w:hAnsi="Arial" w:cs="Arial"/>
          <w:color w:val="000000"/>
          <w:sz w:val="24"/>
          <w:szCs w:val="24"/>
        </w:rPr>
      </w:pPr>
      <w:r w:rsidRPr="00D925D8">
        <w:rPr>
          <w:rFonts w:ascii="Arial" w:hAnsi="Arial" w:cs="Arial"/>
          <w:color w:val="000000"/>
          <w:sz w:val="24"/>
          <w:szCs w:val="24"/>
        </w:rPr>
        <w:t>La adquisición de bienes y servicios en la ESE</w:t>
      </w:r>
      <w:r w:rsidR="00D925D8" w:rsidRPr="00D925D8">
        <w:rPr>
          <w:rFonts w:ascii="Arial" w:hAnsi="Arial" w:cs="Arial"/>
          <w:color w:val="000000"/>
          <w:sz w:val="24"/>
          <w:szCs w:val="24"/>
        </w:rPr>
        <w:t xml:space="preserve"> Hospital san Carlos de Aipe</w:t>
      </w:r>
      <w:r w:rsidRPr="00D925D8">
        <w:rPr>
          <w:rFonts w:ascii="Arial" w:hAnsi="Arial" w:cs="Arial"/>
          <w:color w:val="000000"/>
          <w:sz w:val="24"/>
          <w:szCs w:val="24"/>
        </w:rPr>
        <w:t xml:space="preserve">, debe estar basada en los principios de Planeación, imparcialidad, economía, celeridad, eficacia y los demás contemplados en el Estatuto de Contratación. </w:t>
      </w:r>
    </w:p>
    <w:p w14:paraId="0A2BE6CD" w14:textId="77777777" w:rsidR="009358B7" w:rsidRPr="009358B7" w:rsidRDefault="009358B7" w:rsidP="009358B7">
      <w:pPr>
        <w:autoSpaceDE w:val="0"/>
        <w:autoSpaceDN w:val="0"/>
        <w:adjustRightInd w:val="0"/>
        <w:spacing w:after="0" w:line="240" w:lineRule="auto"/>
        <w:jc w:val="both"/>
        <w:rPr>
          <w:rFonts w:ascii="Arial" w:hAnsi="Arial" w:cs="Arial"/>
          <w:color w:val="000000"/>
          <w:sz w:val="24"/>
          <w:szCs w:val="24"/>
        </w:rPr>
      </w:pPr>
    </w:p>
    <w:p w14:paraId="1E0CD653" w14:textId="5442FAAE" w:rsidR="00D925D8" w:rsidRDefault="009358B7" w:rsidP="005B621F">
      <w:pPr>
        <w:pStyle w:val="Prrafodelista"/>
        <w:numPr>
          <w:ilvl w:val="0"/>
          <w:numId w:val="113"/>
        </w:numPr>
        <w:autoSpaceDE w:val="0"/>
        <w:autoSpaceDN w:val="0"/>
        <w:adjustRightInd w:val="0"/>
        <w:spacing w:after="280" w:line="240" w:lineRule="auto"/>
        <w:ind w:left="720"/>
        <w:jc w:val="both"/>
        <w:rPr>
          <w:rFonts w:ascii="Arial" w:hAnsi="Arial" w:cs="Arial"/>
          <w:color w:val="000000"/>
          <w:sz w:val="24"/>
          <w:szCs w:val="24"/>
        </w:rPr>
      </w:pPr>
      <w:r w:rsidRPr="00D925D8">
        <w:rPr>
          <w:rFonts w:ascii="Arial" w:hAnsi="Arial" w:cs="Arial"/>
          <w:color w:val="000000"/>
          <w:sz w:val="24"/>
          <w:szCs w:val="24"/>
        </w:rPr>
        <w:t>La ESE</w:t>
      </w:r>
      <w:r w:rsidR="00D925D8" w:rsidRPr="00D925D8">
        <w:rPr>
          <w:rFonts w:ascii="Arial" w:hAnsi="Arial" w:cs="Arial"/>
          <w:color w:val="000000"/>
          <w:sz w:val="24"/>
          <w:szCs w:val="24"/>
        </w:rPr>
        <w:t xml:space="preserve"> Hospital san Carlos de Aipe</w:t>
      </w:r>
      <w:r w:rsidRPr="00D925D8">
        <w:rPr>
          <w:rFonts w:ascii="Arial" w:hAnsi="Arial" w:cs="Arial"/>
          <w:color w:val="000000"/>
          <w:sz w:val="24"/>
          <w:szCs w:val="24"/>
        </w:rPr>
        <w:t xml:space="preserve"> debe elaborar un Plan Anual de Adquisiciones, que podrá actualizar de acuerdo con sus necesidades; debe contener </w:t>
      </w:r>
      <w:proofErr w:type="spellStart"/>
      <w:r w:rsidRPr="00D925D8">
        <w:rPr>
          <w:rFonts w:ascii="Arial" w:hAnsi="Arial" w:cs="Arial"/>
          <w:color w:val="000000"/>
          <w:sz w:val="24"/>
          <w:szCs w:val="24"/>
        </w:rPr>
        <w:t>Ia</w:t>
      </w:r>
      <w:proofErr w:type="spellEnd"/>
      <w:r w:rsidRPr="00D925D8">
        <w:rPr>
          <w:rFonts w:ascii="Arial" w:hAnsi="Arial" w:cs="Arial"/>
          <w:color w:val="000000"/>
          <w:sz w:val="24"/>
          <w:szCs w:val="24"/>
        </w:rPr>
        <w:t xml:space="preserve"> lista de bienes, obras y servicios que pretenden adquirir durante el año, acorde con las necesidades de </w:t>
      </w:r>
      <w:proofErr w:type="spellStart"/>
      <w:r w:rsidRPr="00D925D8">
        <w:rPr>
          <w:rFonts w:ascii="Arial" w:hAnsi="Arial" w:cs="Arial"/>
          <w:color w:val="000000"/>
          <w:sz w:val="24"/>
          <w:szCs w:val="24"/>
        </w:rPr>
        <w:t>Ia</w:t>
      </w:r>
      <w:proofErr w:type="spellEnd"/>
      <w:r w:rsidRPr="00D925D8">
        <w:rPr>
          <w:rFonts w:ascii="Arial" w:hAnsi="Arial" w:cs="Arial"/>
          <w:color w:val="000000"/>
          <w:sz w:val="24"/>
          <w:szCs w:val="24"/>
        </w:rPr>
        <w:t xml:space="preserve"> entidad y los recursos con que se cuente. </w:t>
      </w:r>
      <w:r w:rsidRPr="00D925D8">
        <w:rPr>
          <w:rFonts w:ascii="Arial" w:hAnsi="Arial" w:cs="Arial"/>
          <w:color w:val="000000"/>
          <w:sz w:val="24"/>
          <w:szCs w:val="24"/>
        </w:rPr>
        <w:lastRenderedPageBreak/>
        <w:t xml:space="preserve">Este plan y sus actualizaciones deben ser publicados en </w:t>
      </w:r>
      <w:proofErr w:type="spellStart"/>
      <w:r w:rsidRPr="00D925D8">
        <w:rPr>
          <w:rFonts w:ascii="Arial" w:hAnsi="Arial" w:cs="Arial"/>
          <w:color w:val="000000"/>
          <w:sz w:val="24"/>
          <w:szCs w:val="24"/>
        </w:rPr>
        <w:t>Ia</w:t>
      </w:r>
      <w:proofErr w:type="spellEnd"/>
      <w:r w:rsidRPr="00D925D8">
        <w:rPr>
          <w:rFonts w:ascii="Arial" w:hAnsi="Arial" w:cs="Arial"/>
          <w:color w:val="000000"/>
          <w:sz w:val="24"/>
          <w:szCs w:val="24"/>
        </w:rPr>
        <w:t xml:space="preserve"> página web de </w:t>
      </w:r>
      <w:proofErr w:type="spellStart"/>
      <w:r w:rsidRPr="00D925D8">
        <w:rPr>
          <w:rFonts w:ascii="Arial" w:hAnsi="Arial" w:cs="Arial"/>
          <w:color w:val="000000"/>
          <w:sz w:val="24"/>
          <w:szCs w:val="24"/>
        </w:rPr>
        <w:t>Ia</w:t>
      </w:r>
      <w:proofErr w:type="spellEnd"/>
      <w:r w:rsidRPr="00D925D8">
        <w:rPr>
          <w:rFonts w:ascii="Arial" w:hAnsi="Arial" w:cs="Arial"/>
          <w:color w:val="000000"/>
          <w:sz w:val="24"/>
          <w:szCs w:val="24"/>
        </w:rPr>
        <w:t xml:space="preserve"> entidad y en el Sistema Electrónico de Contratación Pública —SECOP-. </w:t>
      </w:r>
    </w:p>
    <w:p w14:paraId="6146DEDB" w14:textId="77777777" w:rsidR="00D925D8" w:rsidRPr="00D925D8" w:rsidRDefault="00D925D8" w:rsidP="005B621F">
      <w:pPr>
        <w:pStyle w:val="Prrafodelista"/>
        <w:ind w:left="360"/>
        <w:rPr>
          <w:rFonts w:ascii="Arial" w:hAnsi="Arial" w:cs="Arial"/>
          <w:color w:val="000000"/>
          <w:sz w:val="24"/>
          <w:szCs w:val="24"/>
        </w:rPr>
      </w:pPr>
    </w:p>
    <w:p w14:paraId="6B554E7D" w14:textId="37CB4651" w:rsidR="009358B7" w:rsidRPr="005B621F" w:rsidRDefault="009358B7" w:rsidP="005B621F">
      <w:pPr>
        <w:pStyle w:val="Prrafodelista"/>
        <w:numPr>
          <w:ilvl w:val="0"/>
          <w:numId w:val="114"/>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Los bienes y servicios a adquirir deben estar incluidos en el plan anual de compras aprobado para la respectiva vigencia, de lo contrario se debe notificar al comité de compras justificando su inserción dentro del referido plan y hacer los ajustes pertinentes. </w:t>
      </w:r>
    </w:p>
    <w:p w14:paraId="4D0882AD"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5A8A02DC" w14:textId="089C9AAD" w:rsidR="00D925D8" w:rsidRPr="005B621F" w:rsidRDefault="00D925D8" w:rsidP="005B621F">
      <w:pPr>
        <w:pStyle w:val="Prrafodelista"/>
        <w:numPr>
          <w:ilvl w:val="0"/>
          <w:numId w:val="114"/>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Todos los bienes adquiridos por la ESE Hospital San Carlos de Aipe, se les debe hacer su entrada al área de almacén, a través del líder del proceso (Almacenista), quien se asegurará de que los productos coincidan con la orden de compra, la factura de venta, y sus especificaciones, de lo contrario se debe contactar al proveedor y hacer las correcciones o devoluciones del caso. </w:t>
      </w:r>
    </w:p>
    <w:p w14:paraId="7B9C8DDB"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3FFB05E4" w14:textId="0EC87813" w:rsidR="00D925D8" w:rsidRPr="005B621F" w:rsidRDefault="00D925D8" w:rsidP="005B621F">
      <w:pPr>
        <w:pStyle w:val="Prrafodelista"/>
        <w:numPr>
          <w:ilvl w:val="0"/>
          <w:numId w:val="114"/>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Todos los bienes y servicios a adquirir por la ESE Hospital San Carlos de Aipe deben estar soportados por un estudio de necesidad (estudios previos) que justifique la compra, basado en cantidad, calidad y precio favorable. </w:t>
      </w:r>
    </w:p>
    <w:p w14:paraId="1C1DD512"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3F83D3D4" w14:textId="78928029" w:rsidR="00D925D8" w:rsidRPr="005B621F" w:rsidRDefault="00D925D8" w:rsidP="005B621F">
      <w:pPr>
        <w:pStyle w:val="Prrafodelista"/>
        <w:numPr>
          <w:ilvl w:val="0"/>
          <w:numId w:val="114"/>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Todo comprobante de ingreso debe estar soportado con la factura del proveedor, deben ser elaborados de manera inmediata y una vez entregados para consumo interno, debe estar soportado con la orden de salida debidamente firmada por quien entrega y por quien recibe. </w:t>
      </w:r>
    </w:p>
    <w:p w14:paraId="3F624003"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373E7E52" w14:textId="1B90C743" w:rsidR="00D925D8" w:rsidRPr="005B621F" w:rsidRDefault="00D925D8" w:rsidP="005B621F">
      <w:pPr>
        <w:pStyle w:val="Prrafodelista"/>
        <w:numPr>
          <w:ilvl w:val="0"/>
          <w:numId w:val="114"/>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Todos los comprobantes de ingreso o entradas deben ser firmadas por el jefe de almacén en constancia de que se recibieron a satisfacción la totalidad de los bienes por parte del proveedor, generalmente todos los valores y cantidades deben ser igual que los de las facturas. </w:t>
      </w:r>
    </w:p>
    <w:p w14:paraId="7380D159"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2FEC4110" w14:textId="56FF3E76" w:rsidR="00D925D8" w:rsidRPr="005B621F" w:rsidRDefault="00D925D8" w:rsidP="005B621F">
      <w:pPr>
        <w:pStyle w:val="Prrafodelista"/>
        <w:numPr>
          <w:ilvl w:val="0"/>
          <w:numId w:val="114"/>
        </w:numPr>
        <w:autoSpaceDE w:val="0"/>
        <w:autoSpaceDN w:val="0"/>
        <w:adjustRightInd w:val="0"/>
        <w:spacing w:after="0" w:line="240" w:lineRule="auto"/>
        <w:rPr>
          <w:rFonts w:ascii="Arial" w:hAnsi="Arial" w:cs="Arial"/>
          <w:color w:val="000000"/>
          <w:sz w:val="24"/>
          <w:szCs w:val="24"/>
        </w:rPr>
      </w:pPr>
      <w:r w:rsidRPr="005B621F">
        <w:rPr>
          <w:rFonts w:ascii="Arial" w:hAnsi="Arial" w:cs="Arial"/>
          <w:color w:val="000000"/>
          <w:sz w:val="24"/>
          <w:szCs w:val="24"/>
        </w:rPr>
        <w:t xml:space="preserve">En la medida de lo posible, se deben exigir certificados de calidad ISO. </w:t>
      </w:r>
    </w:p>
    <w:p w14:paraId="1588D4DD"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3D5AD1CA" w14:textId="4BBD3894" w:rsidR="00D925D8" w:rsidRPr="005B621F" w:rsidRDefault="00D925D8" w:rsidP="005B621F">
      <w:pPr>
        <w:pStyle w:val="Prrafodelista"/>
        <w:numPr>
          <w:ilvl w:val="0"/>
          <w:numId w:val="114"/>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Establecer previamente los requisitos que se van a exigir a los contratistas: experiencia; capacidad técnica; personal calificado; certificados de exclusividad; tiempos de entrega; garantía de calidad, etc. Por ejemplo, en la compra de equipos solicitar garantía de mantenimiento y suministros. </w:t>
      </w:r>
    </w:p>
    <w:p w14:paraId="602F125D"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08E06DC7" w14:textId="2319D0D8" w:rsidR="00D925D8" w:rsidRPr="005B621F" w:rsidRDefault="00D925D8" w:rsidP="005B621F">
      <w:pPr>
        <w:pStyle w:val="Prrafodelista"/>
        <w:numPr>
          <w:ilvl w:val="0"/>
          <w:numId w:val="114"/>
        </w:numPr>
        <w:autoSpaceDE w:val="0"/>
        <w:autoSpaceDN w:val="0"/>
        <w:adjustRightInd w:val="0"/>
        <w:spacing w:after="0" w:line="240" w:lineRule="auto"/>
        <w:jc w:val="both"/>
        <w:rPr>
          <w:rFonts w:ascii="Arial" w:hAnsi="Arial" w:cs="Arial"/>
          <w:color w:val="000000"/>
          <w:sz w:val="24"/>
          <w:szCs w:val="24"/>
        </w:rPr>
      </w:pPr>
      <w:r w:rsidRPr="005B621F">
        <w:rPr>
          <w:rFonts w:ascii="Arial" w:hAnsi="Arial" w:cs="Arial"/>
          <w:color w:val="000000"/>
          <w:sz w:val="24"/>
          <w:szCs w:val="24"/>
        </w:rPr>
        <w:t xml:space="preserve">Realizar al año máximo dos compras. Sin embargo, es preferible realizar un solo proceso para el año, con entregas periódicas a la entidad. </w:t>
      </w:r>
    </w:p>
    <w:p w14:paraId="24E025AA" w14:textId="77777777" w:rsidR="00D925D8" w:rsidRPr="00D925D8" w:rsidRDefault="00D925D8" w:rsidP="005B621F">
      <w:pPr>
        <w:autoSpaceDE w:val="0"/>
        <w:autoSpaceDN w:val="0"/>
        <w:adjustRightInd w:val="0"/>
        <w:spacing w:after="0" w:line="240" w:lineRule="auto"/>
        <w:rPr>
          <w:rFonts w:ascii="Arial" w:hAnsi="Arial" w:cs="Arial"/>
          <w:color w:val="000000"/>
          <w:sz w:val="24"/>
          <w:szCs w:val="24"/>
        </w:rPr>
      </w:pPr>
    </w:p>
    <w:p w14:paraId="4611B157" w14:textId="6461B992" w:rsidR="00D925D8" w:rsidRPr="005B621F" w:rsidRDefault="00D925D8" w:rsidP="005B621F">
      <w:pPr>
        <w:pStyle w:val="Prrafodelista"/>
        <w:numPr>
          <w:ilvl w:val="0"/>
          <w:numId w:val="114"/>
        </w:numPr>
        <w:autoSpaceDE w:val="0"/>
        <w:autoSpaceDN w:val="0"/>
        <w:adjustRightInd w:val="0"/>
        <w:spacing w:after="0" w:line="240" w:lineRule="auto"/>
        <w:rPr>
          <w:rFonts w:ascii="Arial" w:hAnsi="Arial" w:cs="Arial"/>
          <w:color w:val="000000"/>
          <w:sz w:val="24"/>
          <w:szCs w:val="24"/>
        </w:rPr>
      </w:pPr>
      <w:r w:rsidRPr="005B621F">
        <w:rPr>
          <w:rFonts w:ascii="Arial" w:hAnsi="Arial" w:cs="Arial"/>
          <w:color w:val="000000"/>
          <w:sz w:val="24"/>
          <w:szCs w:val="24"/>
        </w:rPr>
        <w:lastRenderedPageBreak/>
        <w:t xml:space="preserve">Si bien no es obligatorio tener un registro de proveedores, es necesario tener al menos identificados tres o cinco proveedores con cada grupo de bienes a comprar. </w:t>
      </w:r>
    </w:p>
    <w:p w14:paraId="2FCD347E"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6E63901A" w14:textId="1D3B6AF4" w:rsidR="00D925D8" w:rsidRPr="005B621F" w:rsidRDefault="00D925D8" w:rsidP="005B621F">
      <w:pPr>
        <w:pStyle w:val="Prrafodelista"/>
        <w:numPr>
          <w:ilvl w:val="0"/>
          <w:numId w:val="114"/>
        </w:numPr>
        <w:autoSpaceDE w:val="0"/>
        <w:autoSpaceDN w:val="0"/>
        <w:adjustRightInd w:val="0"/>
        <w:spacing w:after="0" w:line="240" w:lineRule="auto"/>
        <w:rPr>
          <w:rFonts w:ascii="Arial" w:hAnsi="Arial" w:cs="Arial"/>
          <w:color w:val="000000"/>
          <w:sz w:val="24"/>
          <w:szCs w:val="24"/>
        </w:rPr>
      </w:pPr>
      <w:r w:rsidRPr="005B621F">
        <w:rPr>
          <w:rFonts w:ascii="Arial" w:hAnsi="Arial" w:cs="Arial"/>
          <w:color w:val="000000"/>
          <w:sz w:val="24"/>
          <w:szCs w:val="24"/>
        </w:rPr>
        <w:t xml:space="preserve">Ejercer una permanente labor de supervisión y control a la ejecución de los contratos y en especial a la calidad de los bienes. </w:t>
      </w:r>
    </w:p>
    <w:p w14:paraId="7C9C1679" w14:textId="77777777" w:rsidR="00D925D8" w:rsidRPr="00D925D8" w:rsidRDefault="00D925D8" w:rsidP="005B621F">
      <w:pPr>
        <w:pStyle w:val="Prrafodelista"/>
        <w:autoSpaceDE w:val="0"/>
        <w:autoSpaceDN w:val="0"/>
        <w:adjustRightInd w:val="0"/>
        <w:spacing w:after="0" w:line="240" w:lineRule="auto"/>
        <w:ind w:left="360"/>
        <w:rPr>
          <w:rFonts w:ascii="Arial" w:hAnsi="Arial" w:cs="Arial"/>
          <w:color w:val="000000"/>
          <w:sz w:val="24"/>
          <w:szCs w:val="24"/>
        </w:rPr>
      </w:pPr>
    </w:p>
    <w:p w14:paraId="0B1728DB" w14:textId="2E481FAA" w:rsidR="00D925D8" w:rsidRDefault="00D925D8" w:rsidP="005B621F">
      <w:pPr>
        <w:pStyle w:val="Prrafodelista"/>
        <w:numPr>
          <w:ilvl w:val="0"/>
          <w:numId w:val="114"/>
        </w:numPr>
        <w:autoSpaceDE w:val="0"/>
        <w:autoSpaceDN w:val="0"/>
        <w:adjustRightInd w:val="0"/>
        <w:spacing w:after="0" w:line="240" w:lineRule="auto"/>
        <w:rPr>
          <w:rFonts w:ascii="Arial" w:hAnsi="Arial" w:cs="Arial"/>
          <w:color w:val="000000"/>
          <w:sz w:val="24"/>
          <w:szCs w:val="24"/>
        </w:rPr>
      </w:pPr>
      <w:r w:rsidRPr="005B621F">
        <w:rPr>
          <w:rFonts w:ascii="Arial" w:hAnsi="Arial" w:cs="Arial"/>
          <w:color w:val="000000"/>
          <w:sz w:val="24"/>
          <w:szCs w:val="24"/>
        </w:rPr>
        <w:t xml:space="preserve">El área de Almacén debe estar en permanente comunicación con el área financiera y de contratación. </w:t>
      </w:r>
    </w:p>
    <w:p w14:paraId="5CD5B18A" w14:textId="77777777" w:rsidR="009154A9" w:rsidRPr="009154A9" w:rsidRDefault="009154A9" w:rsidP="009154A9">
      <w:pPr>
        <w:autoSpaceDE w:val="0"/>
        <w:autoSpaceDN w:val="0"/>
        <w:adjustRightInd w:val="0"/>
        <w:spacing w:after="0" w:line="240" w:lineRule="auto"/>
        <w:rPr>
          <w:rFonts w:ascii="Arial" w:hAnsi="Arial" w:cs="Arial"/>
          <w:color w:val="000000"/>
          <w:sz w:val="24"/>
          <w:szCs w:val="24"/>
        </w:rPr>
      </w:pPr>
    </w:p>
    <w:p w14:paraId="0D08D354" w14:textId="77777777" w:rsidR="009154A9" w:rsidRPr="009154A9" w:rsidRDefault="009154A9" w:rsidP="009154A9">
      <w:pPr>
        <w:pStyle w:val="Prrafodelista"/>
        <w:numPr>
          <w:ilvl w:val="0"/>
          <w:numId w:val="115"/>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 xml:space="preserve">El Almacenista debe tener un cronograma para la ejecución y control del plan de compras. Debe revisar su avance permanentemente además este cronograma debe estar sujeto a los procedimientos administrativos, presupuestales y legales respectivos. </w:t>
      </w:r>
    </w:p>
    <w:p w14:paraId="269FE8FA" w14:textId="77777777" w:rsidR="009154A9" w:rsidRPr="009154A9" w:rsidRDefault="009154A9" w:rsidP="009154A9">
      <w:pPr>
        <w:autoSpaceDE w:val="0"/>
        <w:autoSpaceDN w:val="0"/>
        <w:adjustRightInd w:val="0"/>
        <w:spacing w:after="0" w:line="240" w:lineRule="auto"/>
        <w:jc w:val="both"/>
        <w:rPr>
          <w:rFonts w:ascii="Arial" w:hAnsi="Arial" w:cs="Arial"/>
          <w:color w:val="000000"/>
          <w:sz w:val="24"/>
          <w:szCs w:val="24"/>
        </w:rPr>
      </w:pPr>
    </w:p>
    <w:p w14:paraId="5FB97FC8" w14:textId="07973918" w:rsidR="009154A9" w:rsidRPr="009154A9" w:rsidRDefault="009154A9" w:rsidP="009154A9">
      <w:pPr>
        <w:pStyle w:val="Prrafodelista"/>
        <w:numPr>
          <w:ilvl w:val="0"/>
          <w:numId w:val="115"/>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 xml:space="preserve">Asegurarse de que el producto y/o servicio adquirido cumple los requisitos especificados en los pliegos de condiciones, términos de referencia o en las disposiciones aplicables. </w:t>
      </w:r>
    </w:p>
    <w:p w14:paraId="6A680800" w14:textId="77777777" w:rsidR="009154A9" w:rsidRPr="009154A9" w:rsidRDefault="009154A9" w:rsidP="009154A9">
      <w:pPr>
        <w:autoSpaceDE w:val="0"/>
        <w:autoSpaceDN w:val="0"/>
        <w:adjustRightInd w:val="0"/>
        <w:spacing w:after="0" w:line="240" w:lineRule="auto"/>
        <w:jc w:val="both"/>
        <w:rPr>
          <w:rFonts w:ascii="Arial" w:hAnsi="Arial" w:cs="Arial"/>
          <w:color w:val="000000"/>
          <w:sz w:val="24"/>
          <w:szCs w:val="24"/>
        </w:rPr>
      </w:pPr>
    </w:p>
    <w:p w14:paraId="3407DADE" w14:textId="7FA24F9B" w:rsidR="009154A9" w:rsidRPr="009154A9" w:rsidRDefault="009154A9" w:rsidP="009154A9">
      <w:pPr>
        <w:pStyle w:val="Prrafodelista"/>
        <w:numPr>
          <w:ilvl w:val="0"/>
          <w:numId w:val="115"/>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 xml:space="preserve">Evaluar y seleccionar a los proveedores con base en una selección objetiva y en función de su capacidad para suministrar productos y/o servicios de acuerdo con los requisitos definidos previamente por la entidad. Deben establecerse los criterios para la selección, la evaluación y la re-evaluación de los proveedores. Deben mantenerse los registros de los resultados de las evaluaciones y de cualquier acción necesaria derivada de estas. </w:t>
      </w:r>
    </w:p>
    <w:p w14:paraId="2C643B96" w14:textId="77777777" w:rsidR="009154A9" w:rsidRPr="009154A9" w:rsidRDefault="009154A9" w:rsidP="009154A9">
      <w:pPr>
        <w:autoSpaceDE w:val="0"/>
        <w:autoSpaceDN w:val="0"/>
        <w:adjustRightInd w:val="0"/>
        <w:spacing w:after="0" w:line="240" w:lineRule="auto"/>
        <w:jc w:val="both"/>
        <w:rPr>
          <w:rFonts w:ascii="Arial" w:hAnsi="Arial" w:cs="Arial"/>
          <w:color w:val="000000"/>
          <w:sz w:val="24"/>
          <w:szCs w:val="24"/>
        </w:rPr>
      </w:pPr>
    </w:p>
    <w:p w14:paraId="1C4EA12B" w14:textId="51FF1F7A" w:rsidR="009154A9" w:rsidRPr="009154A9" w:rsidRDefault="009154A9" w:rsidP="009154A9">
      <w:pPr>
        <w:pStyle w:val="Prrafodelista"/>
        <w:numPr>
          <w:ilvl w:val="0"/>
          <w:numId w:val="115"/>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 xml:space="preserve">Debe asegurarse de la adecuación de los requisitos para la adquisición de bienes y servicios especificados, antes de comunicárselos al proveedor. </w:t>
      </w:r>
    </w:p>
    <w:p w14:paraId="0F89A087" w14:textId="77777777" w:rsidR="009154A9" w:rsidRPr="009154A9" w:rsidRDefault="009154A9" w:rsidP="009154A9">
      <w:pPr>
        <w:autoSpaceDE w:val="0"/>
        <w:autoSpaceDN w:val="0"/>
        <w:adjustRightInd w:val="0"/>
        <w:spacing w:after="0" w:line="240" w:lineRule="auto"/>
        <w:jc w:val="both"/>
        <w:rPr>
          <w:rFonts w:ascii="Arial" w:hAnsi="Arial" w:cs="Arial"/>
          <w:color w:val="000000"/>
          <w:sz w:val="24"/>
          <w:szCs w:val="24"/>
        </w:rPr>
      </w:pPr>
    </w:p>
    <w:p w14:paraId="2DE00D79" w14:textId="70AA68FA" w:rsidR="009154A9" w:rsidRPr="009154A9" w:rsidRDefault="009154A9" w:rsidP="009154A9">
      <w:pPr>
        <w:pStyle w:val="Prrafodelista"/>
        <w:numPr>
          <w:ilvl w:val="0"/>
          <w:numId w:val="115"/>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Cuando la ES</w:t>
      </w:r>
      <w:r>
        <w:rPr>
          <w:rFonts w:ascii="Arial" w:hAnsi="Arial" w:cs="Arial"/>
          <w:color w:val="000000"/>
          <w:sz w:val="24"/>
          <w:szCs w:val="24"/>
        </w:rPr>
        <w:t xml:space="preserve">E Hospital san Carlos de Aipe </w:t>
      </w:r>
      <w:r w:rsidRPr="009154A9">
        <w:rPr>
          <w:rFonts w:ascii="Arial" w:hAnsi="Arial" w:cs="Arial"/>
          <w:color w:val="000000"/>
          <w:sz w:val="24"/>
          <w:szCs w:val="24"/>
        </w:rPr>
        <w:t xml:space="preserve">estime conveniente, podrá hacer la verificación en las instalaciones del proveedor sobre los productos a adquirir, para lo cual la entidad debe establecer este punto en los pliegos de condiciones, términos de referencia o en las disposiciones aplicables las especificaciones para las comprobaciones pretendidas y el método para la aceptación del producto y/o servicio. </w:t>
      </w:r>
    </w:p>
    <w:p w14:paraId="077197CD" w14:textId="77777777" w:rsidR="009154A9" w:rsidRPr="009154A9" w:rsidRDefault="009154A9" w:rsidP="009154A9">
      <w:pPr>
        <w:autoSpaceDE w:val="0"/>
        <w:autoSpaceDN w:val="0"/>
        <w:adjustRightInd w:val="0"/>
        <w:spacing w:after="0" w:line="240" w:lineRule="auto"/>
        <w:jc w:val="both"/>
        <w:rPr>
          <w:rFonts w:ascii="Arial" w:hAnsi="Arial" w:cs="Arial"/>
          <w:color w:val="000000"/>
          <w:sz w:val="24"/>
          <w:szCs w:val="24"/>
        </w:rPr>
      </w:pPr>
    </w:p>
    <w:p w14:paraId="503482F7" w14:textId="77777777" w:rsidR="000E5776" w:rsidRDefault="009154A9" w:rsidP="009154A9">
      <w:pPr>
        <w:pStyle w:val="Prrafodelista"/>
        <w:numPr>
          <w:ilvl w:val="0"/>
          <w:numId w:val="115"/>
        </w:numPr>
        <w:autoSpaceDE w:val="0"/>
        <w:autoSpaceDN w:val="0"/>
        <w:adjustRightInd w:val="0"/>
        <w:spacing w:after="0" w:line="240" w:lineRule="auto"/>
        <w:jc w:val="both"/>
        <w:rPr>
          <w:rFonts w:ascii="Arial" w:hAnsi="Arial" w:cs="Arial"/>
          <w:color w:val="000000"/>
          <w:sz w:val="24"/>
          <w:szCs w:val="24"/>
        </w:rPr>
      </w:pPr>
      <w:r w:rsidRPr="009154A9">
        <w:rPr>
          <w:rFonts w:ascii="Arial" w:hAnsi="Arial" w:cs="Arial"/>
          <w:color w:val="000000"/>
          <w:sz w:val="24"/>
          <w:szCs w:val="24"/>
        </w:rPr>
        <w:t xml:space="preserve">Para la Elaboración del Plan de Compras se deben tomar los datos históricos de consumo y gasto en compras de medicamentos, equipos biomédicos, </w:t>
      </w:r>
      <w:r w:rsidRPr="009154A9">
        <w:rPr>
          <w:rFonts w:ascii="Arial" w:hAnsi="Arial" w:cs="Arial"/>
          <w:color w:val="000000"/>
          <w:sz w:val="24"/>
          <w:szCs w:val="24"/>
        </w:rPr>
        <w:lastRenderedPageBreak/>
        <w:t>papelería, equipos de cómputo, herramientas, entre otros, a fin de evitar compras innecesarias. Por otro lado, se debe tener en cuenta además el número de usuarios a atender con base en los diversos contratos con la EPS y demás Entidades.</w:t>
      </w:r>
    </w:p>
    <w:p w14:paraId="606A8D55" w14:textId="77777777" w:rsidR="000E5776" w:rsidRDefault="000E5776" w:rsidP="009154A9">
      <w:pPr>
        <w:autoSpaceDE w:val="0"/>
        <w:autoSpaceDN w:val="0"/>
        <w:adjustRightInd w:val="0"/>
        <w:spacing w:after="0" w:line="240" w:lineRule="auto"/>
        <w:rPr>
          <w:rFonts w:ascii="Arial" w:hAnsi="Arial" w:cs="Arial"/>
          <w:color w:val="000000"/>
          <w:sz w:val="24"/>
          <w:szCs w:val="24"/>
        </w:rPr>
      </w:pPr>
    </w:p>
    <w:p w14:paraId="1CCEA42D" w14:textId="57B7BF3C" w:rsidR="009154A9" w:rsidRDefault="000E5776" w:rsidP="009154A9">
      <w:pPr>
        <w:autoSpaceDE w:val="0"/>
        <w:autoSpaceDN w:val="0"/>
        <w:adjustRightInd w:val="0"/>
        <w:spacing w:after="0" w:line="240" w:lineRule="auto"/>
        <w:rPr>
          <w:rFonts w:ascii="Arial" w:hAnsi="Arial" w:cs="Arial"/>
          <w:b/>
          <w:bCs/>
          <w:color w:val="000000"/>
          <w:sz w:val="24"/>
          <w:szCs w:val="24"/>
        </w:rPr>
      </w:pPr>
      <w:r w:rsidRPr="00DF459E">
        <w:rPr>
          <w:rFonts w:ascii="Arial" w:hAnsi="Arial" w:cs="Arial"/>
          <w:b/>
          <w:bCs/>
          <w:color w:val="000000"/>
          <w:sz w:val="24"/>
          <w:szCs w:val="24"/>
        </w:rPr>
        <w:t xml:space="preserve">1.5 </w:t>
      </w:r>
      <w:r w:rsidR="00DF459E" w:rsidRPr="00DF459E">
        <w:rPr>
          <w:rFonts w:ascii="Arial" w:hAnsi="Arial" w:cs="Arial"/>
          <w:b/>
          <w:bCs/>
          <w:color w:val="000000"/>
          <w:sz w:val="24"/>
          <w:szCs w:val="24"/>
        </w:rPr>
        <w:t>DESCRIPCION DEL PROCEDIMIENTOS</w:t>
      </w:r>
      <w:r w:rsidR="00DF459E">
        <w:rPr>
          <w:rFonts w:ascii="Arial" w:hAnsi="Arial" w:cs="Arial"/>
          <w:b/>
          <w:bCs/>
          <w:color w:val="000000"/>
          <w:sz w:val="24"/>
          <w:szCs w:val="24"/>
        </w:rPr>
        <w:t>:</w:t>
      </w:r>
      <w:r w:rsidR="00DF459E" w:rsidRPr="00DF459E">
        <w:rPr>
          <w:rFonts w:ascii="Arial" w:hAnsi="Arial" w:cs="Arial"/>
          <w:b/>
          <w:bCs/>
          <w:color w:val="000000"/>
          <w:sz w:val="24"/>
          <w:szCs w:val="24"/>
        </w:rPr>
        <w:t xml:space="preserve"> COMPRAS</w:t>
      </w:r>
    </w:p>
    <w:p w14:paraId="3F3056E2" w14:textId="3C820022" w:rsidR="000935F9" w:rsidRDefault="000935F9" w:rsidP="009154A9">
      <w:pPr>
        <w:autoSpaceDE w:val="0"/>
        <w:autoSpaceDN w:val="0"/>
        <w:adjustRightInd w:val="0"/>
        <w:spacing w:after="0" w:line="240" w:lineRule="auto"/>
        <w:rPr>
          <w:rFonts w:ascii="Arial" w:hAnsi="Arial" w:cs="Arial"/>
          <w:b/>
          <w:bCs/>
          <w:color w:val="000000"/>
          <w:sz w:val="24"/>
          <w:szCs w:val="24"/>
        </w:rPr>
      </w:pPr>
    </w:p>
    <w:tbl>
      <w:tblPr>
        <w:tblStyle w:val="Tablaconcuadrcula"/>
        <w:tblW w:w="0" w:type="auto"/>
        <w:tblLook w:val="04A0" w:firstRow="1" w:lastRow="0" w:firstColumn="1" w:lastColumn="0" w:noHBand="0" w:noVBand="1"/>
      </w:tblPr>
      <w:tblGrid>
        <w:gridCol w:w="846"/>
        <w:gridCol w:w="2268"/>
        <w:gridCol w:w="1984"/>
        <w:gridCol w:w="2190"/>
        <w:gridCol w:w="1823"/>
      </w:tblGrid>
      <w:tr w:rsidR="000935F9" w14:paraId="480E66DA" w14:textId="77777777" w:rsidTr="00B76073">
        <w:trPr>
          <w:trHeight w:val="551"/>
        </w:trPr>
        <w:tc>
          <w:tcPr>
            <w:tcW w:w="846" w:type="dxa"/>
          </w:tcPr>
          <w:p w14:paraId="7DA92432" w14:textId="375DFC1C" w:rsidR="000935F9" w:rsidRPr="00B76073" w:rsidRDefault="000935F9" w:rsidP="009154A9">
            <w:pPr>
              <w:autoSpaceDE w:val="0"/>
              <w:autoSpaceDN w:val="0"/>
              <w:adjustRightInd w:val="0"/>
              <w:rPr>
                <w:rFonts w:ascii="Arial" w:hAnsi="Arial" w:cs="Arial"/>
                <w:b/>
                <w:bCs/>
                <w:color w:val="000000"/>
              </w:rPr>
            </w:pPr>
            <w:r w:rsidRPr="00B76073">
              <w:rPr>
                <w:rFonts w:ascii="Arial" w:hAnsi="Arial" w:cs="Arial"/>
                <w:b/>
                <w:bCs/>
                <w:color w:val="000000"/>
              </w:rPr>
              <w:t>Paso No</w:t>
            </w:r>
          </w:p>
        </w:tc>
        <w:tc>
          <w:tcPr>
            <w:tcW w:w="2268" w:type="dxa"/>
          </w:tcPr>
          <w:p w14:paraId="5CDE9822" w14:textId="1D153AC3" w:rsidR="000935F9" w:rsidRPr="00B76073" w:rsidRDefault="000935F9" w:rsidP="009154A9">
            <w:pPr>
              <w:autoSpaceDE w:val="0"/>
              <w:autoSpaceDN w:val="0"/>
              <w:adjustRightInd w:val="0"/>
              <w:rPr>
                <w:rFonts w:ascii="Arial" w:hAnsi="Arial" w:cs="Arial"/>
                <w:b/>
                <w:bCs/>
                <w:color w:val="000000"/>
              </w:rPr>
            </w:pPr>
            <w:r w:rsidRPr="00B76073">
              <w:rPr>
                <w:rFonts w:ascii="Arial" w:hAnsi="Arial" w:cs="Arial"/>
                <w:b/>
                <w:bCs/>
                <w:color w:val="000000"/>
              </w:rPr>
              <w:t xml:space="preserve">Actividad </w:t>
            </w:r>
          </w:p>
        </w:tc>
        <w:tc>
          <w:tcPr>
            <w:tcW w:w="1984" w:type="dxa"/>
          </w:tcPr>
          <w:p w14:paraId="627F47DC" w14:textId="527C074F" w:rsidR="000935F9" w:rsidRPr="00B76073" w:rsidRDefault="00B76073" w:rsidP="009154A9">
            <w:pPr>
              <w:autoSpaceDE w:val="0"/>
              <w:autoSpaceDN w:val="0"/>
              <w:adjustRightInd w:val="0"/>
              <w:rPr>
                <w:rFonts w:ascii="Arial" w:hAnsi="Arial" w:cs="Arial"/>
                <w:b/>
                <w:bCs/>
                <w:color w:val="000000"/>
              </w:rPr>
            </w:pPr>
            <w:r w:rsidRPr="00B76073">
              <w:rPr>
                <w:rFonts w:ascii="Arial" w:hAnsi="Arial" w:cs="Arial"/>
                <w:b/>
                <w:bCs/>
                <w:color w:val="000000"/>
              </w:rPr>
              <w:t>Responsable</w:t>
            </w:r>
          </w:p>
        </w:tc>
        <w:tc>
          <w:tcPr>
            <w:tcW w:w="2190" w:type="dxa"/>
          </w:tcPr>
          <w:p w14:paraId="47F4B842" w14:textId="48CFC64E" w:rsidR="000935F9" w:rsidRPr="00B76073" w:rsidRDefault="00B76073" w:rsidP="009154A9">
            <w:pPr>
              <w:autoSpaceDE w:val="0"/>
              <w:autoSpaceDN w:val="0"/>
              <w:adjustRightInd w:val="0"/>
              <w:rPr>
                <w:rFonts w:ascii="Arial" w:hAnsi="Arial" w:cs="Arial"/>
                <w:b/>
                <w:bCs/>
                <w:color w:val="000000"/>
              </w:rPr>
            </w:pPr>
            <w:r w:rsidRPr="00B76073">
              <w:rPr>
                <w:rFonts w:ascii="Arial" w:hAnsi="Arial" w:cs="Arial"/>
                <w:b/>
                <w:bCs/>
                <w:color w:val="000000"/>
              </w:rPr>
              <w:t>Descripción</w:t>
            </w:r>
          </w:p>
        </w:tc>
        <w:tc>
          <w:tcPr>
            <w:tcW w:w="1823" w:type="dxa"/>
          </w:tcPr>
          <w:p w14:paraId="124DA70D" w14:textId="67A28C8A" w:rsidR="000935F9" w:rsidRPr="00B76073" w:rsidRDefault="00B76073" w:rsidP="009154A9">
            <w:pPr>
              <w:autoSpaceDE w:val="0"/>
              <w:autoSpaceDN w:val="0"/>
              <w:adjustRightInd w:val="0"/>
              <w:rPr>
                <w:rFonts w:ascii="Arial" w:hAnsi="Arial" w:cs="Arial"/>
                <w:b/>
                <w:bCs/>
                <w:color w:val="000000"/>
              </w:rPr>
            </w:pPr>
            <w:r w:rsidRPr="00B76073">
              <w:rPr>
                <w:rFonts w:ascii="Arial" w:hAnsi="Arial" w:cs="Arial"/>
                <w:b/>
                <w:bCs/>
                <w:color w:val="000000"/>
              </w:rPr>
              <w:t>Documento de Trabajo</w:t>
            </w:r>
          </w:p>
        </w:tc>
      </w:tr>
      <w:tr w:rsidR="00B76073" w14:paraId="5B326DFC" w14:textId="77777777" w:rsidTr="00B76073">
        <w:trPr>
          <w:trHeight w:val="551"/>
        </w:trPr>
        <w:tc>
          <w:tcPr>
            <w:tcW w:w="846" w:type="dxa"/>
          </w:tcPr>
          <w:p w14:paraId="6EA5D87E" w14:textId="62963BBE" w:rsidR="00B76073" w:rsidRDefault="00B76073" w:rsidP="009154A9">
            <w:pPr>
              <w:autoSpaceDE w:val="0"/>
              <w:autoSpaceDN w:val="0"/>
              <w:adjustRightInd w:val="0"/>
              <w:rPr>
                <w:rFonts w:ascii="Arial" w:hAnsi="Arial" w:cs="Arial"/>
                <w:b/>
                <w:bCs/>
                <w:color w:val="000000"/>
              </w:rPr>
            </w:pPr>
          </w:p>
          <w:p w14:paraId="387ED62B" w14:textId="74EB09E8" w:rsidR="00B76073" w:rsidRDefault="00B76073" w:rsidP="009154A9">
            <w:pPr>
              <w:autoSpaceDE w:val="0"/>
              <w:autoSpaceDN w:val="0"/>
              <w:adjustRightInd w:val="0"/>
              <w:rPr>
                <w:rFonts w:ascii="Arial" w:hAnsi="Arial" w:cs="Arial"/>
                <w:b/>
                <w:bCs/>
                <w:color w:val="000000"/>
              </w:rPr>
            </w:pPr>
          </w:p>
          <w:p w14:paraId="77E804C3" w14:textId="1B0B93DE" w:rsidR="00B76073" w:rsidRDefault="00B76073" w:rsidP="009154A9">
            <w:pPr>
              <w:autoSpaceDE w:val="0"/>
              <w:autoSpaceDN w:val="0"/>
              <w:adjustRightInd w:val="0"/>
              <w:rPr>
                <w:rFonts w:ascii="Arial" w:hAnsi="Arial" w:cs="Arial"/>
                <w:b/>
                <w:bCs/>
                <w:color w:val="000000"/>
              </w:rPr>
            </w:pPr>
          </w:p>
          <w:p w14:paraId="26347C33" w14:textId="468D6E1E" w:rsidR="00B76073" w:rsidRDefault="00B76073" w:rsidP="009154A9">
            <w:pPr>
              <w:autoSpaceDE w:val="0"/>
              <w:autoSpaceDN w:val="0"/>
              <w:adjustRightInd w:val="0"/>
              <w:rPr>
                <w:rFonts w:ascii="Arial" w:hAnsi="Arial" w:cs="Arial"/>
                <w:b/>
                <w:bCs/>
                <w:color w:val="000000"/>
              </w:rPr>
            </w:pPr>
          </w:p>
          <w:p w14:paraId="3AC65A94" w14:textId="77777777" w:rsidR="00B76073" w:rsidRDefault="00B76073" w:rsidP="009154A9">
            <w:pPr>
              <w:autoSpaceDE w:val="0"/>
              <w:autoSpaceDN w:val="0"/>
              <w:adjustRightInd w:val="0"/>
              <w:rPr>
                <w:rFonts w:ascii="Arial" w:hAnsi="Arial" w:cs="Arial"/>
                <w:b/>
                <w:bCs/>
                <w:color w:val="000000"/>
              </w:rPr>
            </w:pPr>
          </w:p>
          <w:p w14:paraId="3C7B9C53" w14:textId="1EDEFAFF" w:rsidR="00B76073" w:rsidRPr="00B76073" w:rsidRDefault="00B76073" w:rsidP="009154A9">
            <w:pPr>
              <w:autoSpaceDE w:val="0"/>
              <w:autoSpaceDN w:val="0"/>
              <w:adjustRightInd w:val="0"/>
              <w:rPr>
                <w:rFonts w:ascii="Arial" w:hAnsi="Arial" w:cs="Arial"/>
                <w:color w:val="000000"/>
              </w:rPr>
            </w:pPr>
            <w:r>
              <w:rPr>
                <w:rFonts w:ascii="Arial" w:hAnsi="Arial" w:cs="Arial"/>
                <w:color w:val="000000"/>
              </w:rPr>
              <w:t>1</w:t>
            </w:r>
          </w:p>
        </w:tc>
        <w:tc>
          <w:tcPr>
            <w:tcW w:w="2268" w:type="dxa"/>
          </w:tcPr>
          <w:p w14:paraId="2369058F" w14:textId="44149302" w:rsidR="00B76073" w:rsidRDefault="00B76073" w:rsidP="00B76073">
            <w:pPr>
              <w:pStyle w:val="Default"/>
              <w:rPr>
                <w:sz w:val="20"/>
                <w:szCs w:val="20"/>
              </w:rPr>
            </w:pPr>
          </w:p>
          <w:p w14:paraId="6458895E" w14:textId="339ACC97" w:rsidR="00B76073" w:rsidRDefault="00B76073" w:rsidP="00B76073">
            <w:pPr>
              <w:pStyle w:val="Default"/>
              <w:rPr>
                <w:sz w:val="20"/>
                <w:szCs w:val="20"/>
              </w:rPr>
            </w:pPr>
          </w:p>
          <w:p w14:paraId="54A796D8" w14:textId="3C52BC14" w:rsidR="00B76073" w:rsidRDefault="00B76073" w:rsidP="00B76073">
            <w:pPr>
              <w:pStyle w:val="Default"/>
              <w:rPr>
                <w:sz w:val="20"/>
                <w:szCs w:val="20"/>
              </w:rPr>
            </w:pPr>
          </w:p>
          <w:p w14:paraId="4D061C6A" w14:textId="7E7CDD7B" w:rsidR="00B76073" w:rsidRDefault="00B76073" w:rsidP="00B76073">
            <w:pPr>
              <w:pStyle w:val="Default"/>
              <w:rPr>
                <w:sz w:val="20"/>
                <w:szCs w:val="20"/>
              </w:rPr>
            </w:pPr>
          </w:p>
          <w:p w14:paraId="3347BFCF" w14:textId="77777777" w:rsidR="00B76073" w:rsidRDefault="00B76073" w:rsidP="00B76073">
            <w:pPr>
              <w:pStyle w:val="Default"/>
              <w:rPr>
                <w:sz w:val="20"/>
                <w:szCs w:val="20"/>
              </w:rPr>
            </w:pPr>
          </w:p>
          <w:p w14:paraId="3B2EF04B" w14:textId="7EF5B5AE" w:rsidR="00B76073" w:rsidRDefault="00B76073" w:rsidP="00B76073">
            <w:pPr>
              <w:pStyle w:val="Default"/>
              <w:rPr>
                <w:sz w:val="20"/>
                <w:szCs w:val="20"/>
              </w:rPr>
            </w:pPr>
            <w:r>
              <w:rPr>
                <w:sz w:val="20"/>
                <w:szCs w:val="20"/>
              </w:rPr>
              <w:t xml:space="preserve">Solicita bienes. </w:t>
            </w:r>
          </w:p>
          <w:p w14:paraId="6D290054"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1B18B40B" w14:textId="77777777" w:rsidR="00B76073" w:rsidRDefault="00B76073" w:rsidP="009154A9">
            <w:pPr>
              <w:autoSpaceDE w:val="0"/>
              <w:autoSpaceDN w:val="0"/>
              <w:adjustRightInd w:val="0"/>
              <w:rPr>
                <w:rFonts w:ascii="Arial" w:hAnsi="Arial" w:cs="Arial"/>
                <w:b/>
                <w:bCs/>
                <w:color w:val="000000"/>
              </w:rPr>
            </w:pPr>
          </w:p>
          <w:p w14:paraId="0E974EC0" w14:textId="77777777" w:rsidR="00B76073" w:rsidRDefault="00B76073" w:rsidP="00B76073">
            <w:pPr>
              <w:pStyle w:val="Default"/>
              <w:rPr>
                <w:sz w:val="20"/>
                <w:szCs w:val="20"/>
              </w:rPr>
            </w:pPr>
          </w:p>
          <w:p w14:paraId="7E33A215" w14:textId="77777777" w:rsidR="00B76073" w:rsidRDefault="00B76073" w:rsidP="00B76073">
            <w:pPr>
              <w:pStyle w:val="Default"/>
              <w:rPr>
                <w:sz w:val="20"/>
                <w:szCs w:val="20"/>
              </w:rPr>
            </w:pPr>
          </w:p>
          <w:p w14:paraId="66B836A0" w14:textId="77777777" w:rsidR="00B76073" w:rsidRDefault="00B76073" w:rsidP="00B76073">
            <w:pPr>
              <w:pStyle w:val="Default"/>
              <w:rPr>
                <w:sz w:val="20"/>
                <w:szCs w:val="20"/>
              </w:rPr>
            </w:pPr>
          </w:p>
          <w:p w14:paraId="6928952E" w14:textId="1DDDF2CC" w:rsidR="00B76073" w:rsidRDefault="00B76073" w:rsidP="00B76073">
            <w:pPr>
              <w:pStyle w:val="Default"/>
              <w:rPr>
                <w:sz w:val="20"/>
                <w:szCs w:val="20"/>
              </w:rPr>
            </w:pPr>
            <w:r>
              <w:rPr>
                <w:sz w:val="20"/>
                <w:szCs w:val="20"/>
              </w:rPr>
              <w:t xml:space="preserve">Coordinador de área </w:t>
            </w:r>
          </w:p>
          <w:p w14:paraId="58FE9119" w14:textId="0F07035D" w:rsidR="00B76073" w:rsidRPr="00B76073" w:rsidRDefault="00B76073" w:rsidP="009154A9">
            <w:pPr>
              <w:autoSpaceDE w:val="0"/>
              <w:autoSpaceDN w:val="0"/>
              <w:adjustRightInd w:val="0"/>
              <w:rPr>
                <w:rFonts w:ascii="Arial" w:hAnsi="Arial" w:cs="Arial"/>
                <w:b/>
                <w:bCs/>
                <w:color w:val="000000"/>
              </w:rPr>
            </w:pPr>
          </w:p>
        </w:tc>
        <w:tc>
          <w:tcPr>
            <w:tcW w:w="2190" w:type="dxa"/>
          </w:tcPr>
          <w:p w14:paraId="39114C37" w14:textId="44FD22C7" w:rsidR="00B76073" w:rsidRPr="00B76073" w:rsidRDefault="00B76073" w:rsidP="00B76073">
            <w:pPr>
              <w:pStyle w:val="Default"/>
              <w:jc w:val="both"/>
              <w:rPr>
                <w:sz w:val="20"/>
                <w:szCs w:val="20"/>
              </w:rPr>
            </w:pPr>
            <w:r>
              <w:rPr>
                <w:sz w:val="20"/>
                <w:szCs w:val="20"/>
              </w:rPr>
              <w:t>Consiste en presentar las necesidades del área a través del coordinador o líder de proceso de los artículos a requerir para el buen desempeño de los servicios, esta solicitud puede hacerse a través del diligenciamiento de formato de pedido, por correo electrónico o por escrito.</w:t>
            </w:r>
          </w:p>
        </w:tc>
        <w:tc>
          <w:tcPr>
            <w:tcW w:w="1823" w:type="dxa"/>
          </w:tcPr>
          <w:p w14:paraId="3A6432FB" w14:textId="77777777" w:rsidR="00B76073" w:rsidRDefault="00B76073" w:rsidP="009154A9">
            <w:pPr>
              <w:autoSpaceDE w:val="0"/>
              <w:autoSpaceDN w:val="0"/>
              <w:adjustRightInd w:val="0"/>
              <w:rPr>
                <w:rFonts w:ascii="Arial" w:hAnsi="Arial" w:cs="Arial"/>
                <w:b/>
                <w:bCs/>
                <w:color w:val="000000"/>
              </w:rPr>
            </w:pPr>
          </w:p>
          <w:p w14:paraId="187A222D" w14:textId="77777777" w:rsidR="00B76073" w:rsidRDefault="00B76073" w:rsidP="009154A9">
            <w:pPr>
              <w:autoSpaceDE w:val="0"/>
              <w:autoSpaceDN w:val="0"/>
              <w:adjustRightInd w:val="0"/>
              <w:rPr>
                <w:rFonts w:ascii="Arial" w:hAnsi="Arial" w:cs="Arial"/>
                <w:b/>
                <w:bCs/>
                <w:color w:val="000000"/>
              </w:rPr>
            </w:pPr>
          </w:p>
          <w:p w14:paraId="154ECBD6" w14:textId="77777777" w:rsidR="00B76073" w:rsidRDefault="00B76073" w:rsidP="009154A9">
            <w:pPr>
              <w:autoSpaceDE w:val="0"/>
              <w:autoSpaceDN w:val="0"/>
              <w:adjustRightInd w:val="0"/>
              <w:rPr>
                <w:rFonts w:ascii="Arial" w:hAnsi="Arial" w:cs="Arial"/>
                <w:b/>
                <w:bCs/>
                <w:color w:val="000000"/>
              </w:rPr>
            </w:pPr>
          </w:p>
          <w:p w14:paraId="7BD48431" w14:textId="77777777" w:rsidR="00B76073" w:rsidRDefault="00B76073" w:rsidP="009154A9">
            <w:pPr>
              <w:autoSpaceDE w:val="0"/>
              <w:autoSpaceDN w:val="0"/>
              <w:adjustRightInd w:val="0"/>
              <w:rPr>
                <w:rFonts w:ascii="Arial" w:hAnsi="Arial" w:cs="Arial"/>
                <w:b/>
                <w:bCs/>
                <w:color w:val="000000"/>
              </w:rPr>
            </w:pPr>
          </w:p>
          <w:p w14:paraId="23B16E24" w14:textId="77777777" w:rsidR="00B76073" w:rsidRDefault="00B76073" w:rsidP="00B76073">
            <w:pPr>
              <w:pStyle w:val="Default"/>
              <w:rPr>
                <w:sz w:val="20"/>
                <w:szCs w:val="20"/>
              </w:rPr>
            </w:pPr>
            <w:r>
              <w:rPr>
                <w:sz w:val="20"/>
                <w:szCs w:val="20"/>
              </w:rPr>
              <w:t xml:space="preserve">Formato pedido de almacén. </w:t>
            </w:r>
          </w:p>
          <w:p w14:paraId="67A5B58A" w14:textId="0AEE8798" w:rsidR="00B76073" w:rsidRPr="00B76073" w:rsidRDefault="00B76073" w:rsidP="009154A9">
            <w:pPr>
              <w:autoSpaceDE w:val="0"/>
              <w:autoSpaceDN w:val="0"/>
              <w:adjustRightInd w:val="0"/>
              <w:rPr>
                <w:rFonts w:ascii="Arial" w:hAnsi="Arial" w:cs="Arial"/>
                <w:b/>
                <w:bCs/>
                <w:color w:val="000000"/>
              </w:rPr>
            </w:pPr>
          </w:p>
        </w:tc>
      </w:tr>
      <w:tr w:rsidR="00B76073" w14:paraId="6B4AB511" w14:textId="77777777" w:rsidTr="00B76073">
        <w:trPr>
          <w:trHeight w:val="551"/>
        </w:trPr>
        <w:tc>
          <w:tcPr>
            <w:tcW w:w="846" w:type="dxa"/>
          </w:tcPr>
          <w:p w14:paraId="2529FD42" w14:textId="77777777" w:rsidR="00B76073" w:rsidRDefault="00B76073" w:rsidP="009154A9">
            <w:pPr>
              <w:autoSpaceDE w:val="0"/>
              <w:autoSpaceDN w:val="0"/>
              <w:adjustRightInd w:val="0"/>
              <w:rPr>
                <w:rFonts w:ascii="Arial" w:hAnsi="Arial" w:cs="Arial"/>
                <w:b/>
                <w:bCs/>
                <w:color w:val="000000"/>
              </w:rPr>
            </w:pPr>
          </w:p>
          <w:p w14:paraId="466E44DD" w14:textId="5E6E9778" w:rsidR="009361FD" w:rsidRPr="009361FD" w:rsidRDefault="009361FD" w:rsidP="009154A9">
            <w:pPr>
              <w:autoSpaceDE w:val="0"/>
              <w:autoSpaceDN w:val="0"/>
              <w:adjustRightInd w:val="0"/>
              <w:rPr>
                <w:rFonts w:ascii="Arial" w:hAnsi="Arial" w:cs="Arial"/>
                <w:color w:val="000000"/>
              </w:rPr>
            </w:pPr>
            <w:r>
              <w:rPr>
                <w:rFonts w:ascii="Arial" w:hAnsi="Arial" w:cs="Arial"/>
                <w:color w:val="000000"/>
              </w:rPr>
              <w:t>2</w:t>
            </w:r>
          </w:p>
        </w:tc>
        <w:tc>
          <w:tcPr>
            <w:tcW w:w="2268" w:type="dxa"/>
          </w:tcPr>
          <w:p w14:paraId="2BD19C77" w14:textId="0AB57D49" w:rsidR="009361FD" w:rsidRDefault="009361FD" w:rsidP="009361FD">
            <w:pPr>
              <w:pStyle w:val="Default"/>
              <w:rPr>
                <w:sz w:val="20"/>
                <w:szCs w:val="20"/>
              </w:rPr>
            </w:pPr>
          </w:p>
          <w:p w14:paraId="6F93FF35" w14:textId="1BB27C1B" w:rsidR="009361FD" w:rsidRDefault="009361FD" w:rsidP="009361FD">
            <w:pPr>
              <w:pStyle w:val="Default"/>
              <w:rPr>
                <w:sz w:val="20"/>
                <w:szCs w:val="20"/>
              </w:rPr>
            </w:pPr>
          </w:p>
          <w:p w14:paraId="294FE85C" w14:textId="7991CF02" w:rsidR="009361FD" w:rsidRDefault="009361FD" w:rsidP="009361FD">
            <w:pPr>
              <w:pStyle w:val="Default"/>
              <w:rPr>
                <w:sz w:val="20"/>
                <w:szCs w:val="20"/>
              </w:rPr>
            </w:pPr>
          </w:p>
          <w:p w14:paraId="69BF8BC4" w14:textId="77777777" w:rsidR="009361FD" w:rsidRDefault="009361FD" w:rsidP="009361FD">
            <w:pPr>
              <w:pStyle w:val="Default"/>
              <w:rPr>
                <w:sz w:val="20"/>
                <w:szCs w:val="20"/>
              </w:rPr>
            </w:pPr>
          </w:p>
          <w:p w14:paraId="55BCD334" w14:textId="2F88BD44" w:rsidR="009361FD" w:rsidRDefault="009361FD" w:rsidP="009361FD">
            <w:pPr>
              <w:pStyle w:val="Default"/>
              <w:rPr>
                <w:sz w:val="20"/>
                <w:szCs w:val="20"/>
              </w:rPr>
            </w:pPr>
            <w:r>
              <w:rPr>
                <w:sz w:val="20"/>
                <w:szCs w:val="20"/>
              </w:rPr>
              <w:t xml:space="preserve">Verifica la existencia en bodega. </w:t>
            </w:r>
          </w:p>
          <w:p w14:paraId="0F54B0D9"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0E05BDB1" w14:textId="417B77D9" w:rsidR="00B76073" w:rsidRDefault="00B76073" w:rsidP="009154A9">
            <w:pPr>
              <w:autoSpaceDE w:val="0"/>
              <w:autoSpaceDN w:val="0"/>
              <w:adjustRightInd w:val="0"/>
              <w:rPr>
                <w:rFonts w:ascii="Arial" w:hAnsi="Arial" w:cs="Arial"/>
                <w:b/>
                <w:bCs/>
                <w:color w:val="000000"/>
              </w:rPr>
            </w:pPr>
          </w:p>
          <w:p w14:paraId="38B19F24" w14:textId="113303B8" w:rsidR="009361FD" w:rsidRDefault="009361FD" w:rsidP="009154A9">
            <w:pPr>
              <w:autoSpaceDE w:val="0"/>
              <w:autoSpaceDN w:val="0"/>
              <w:adjustRightInd w:val="0"/>
              <w:rPr>
                <w:rFonts w:ascii="Arial" w:hAnsi="Arial" w:cs="Arial"/>
                <w:b/>
                <w:bCs/>
                <w:color w:val="000000"/>
              </w:rPr>
            </w:pPr>
          </w:p>
          <w:p w14:paraId="6D2262F0" w14:textId="5B3A7AC3" w:rsidR="009361FD" w:rsidRDefault="009361FD" w:rsidP="009154A9">
            <w:pPr>
              <w:autoSpaceDE w:val="0"/>
              <w:autoSpaceDN w:val="0"/>
              <w:adjustRightInd w:val="0"/>
              <w:rPr>
                <w:rFonts w:ascii="Arial" w:hAnsi="Arial" w:cs="Arial"/>
                <w:b/>
                <w:bCs/>
                <w:color w:val="000000"/>
              </w:rPr>
            </w:pPr>
          </w:p>
          <w:p w14:paraId="6D846221" w14:textId="77777777" w:rsidR="009361FD" w:rsidRDefault="009361FD" w:rsidP="009154A9">
            <w:pPr>
              <w:autoSpaceDE w:val="0"/>
              <w:autoSpaceDN w:val="0"/>
              <w:adjustRightInd w:val="0"/>
              <w:rPr>
                <w:rFonts w:ascii="Arial" w:hAnsi="Arial" w:cs="Arial"/>
                <w:b/>
                <w:bCs/>
                <w:color w:val="000000"/>
              </w:rPr>
            </w:pPr>
          </w:p>
          <w:p w14:paraId="5961EC4A" w14:textId="77777777" w:rsidR="009361FD" w:rsidRDefault="009361FD" w:rsidP="009361FD">
            <w:pPr>
              <w:pStyle w:val="Default"/>
              <w:rPr>
                <w:sz w:val="20"/>
                <w:szCs w:val="20"/>
              </w:rPr>
            </w:pPr>
            <w:r>
              <w:rPr>
                <w:sz w:val="20"/>
                <w:szCs w:val="20"/>
              </w:rPr>
              <w:t xml:space="preserve">Almacenista </w:t>
            </w:r>
          </w:p>
          <w:p w14:paraId="3F113126" w14:textId="236C5501" w:rsidR="009361FD" w:rsidRPr="00B76073" w:rsidRDefault="009361FD" w:rsidP="009154A9">
            <w:pPr>
              <w:autoSpaceDE w:val="0"/>
              <w:autoSpaceDN w:val="0"/>
              <w:adjustRightInd w:val="0"/>
              <w:rPr>
                <w:rFonts w:ascii="Arial" w:hAnsi="Arial" w:cs="Arial"/>
                <w:b/>
                <w:bCs/>
                <w:color w:val="000000"/>
              </w:rPr>
            </w:pPr>
          </w:p>
        </w:tc>
        <w:tc>
          <w:tcPr>
            <w:tcW w:w="2190" w:type="dxa"/>
          </w:tcPr>
          <w:p w14:paraId="2865CC02" w14:textId="77777777" w:rsidR="009361FD" w:rsidRPr="009361FD" w:rsidRDefault="009361FD" w:rsidP="009361FD">
            <w:pPr>
              <w:pStyle w:val="Default"/>
              <w:rPr>
                <w:sz w:val="20"/>
                <w:szCs w:val="20"/>
              </w:rPr>
            </w:pPr>
            <w:r w:rsidRPr="009361FD">
              <w:rPr>
                <w:sz w:val="20"/>
                <w:szCs w:val="20"/>
              </w:rPr>
              <w:t xml:space="preserve">Procede a verificar si existe en la bodega el artículo y cantidad solicitada. </w:t>
            </w:r>
          </w:p>
          <w:p w14:paraId="64504124" w14:textId="77777777" w:rsidR="009361FD" w:rsidRPr="009361FD" w:rsidRDefault="009361FD" w:rsidP="009361FD">
            <w:pPr>
              <w:pStyle w:val="Default"/>
              <w:rPr>
                <w:sz w:val="20"/>
                <w:szCs w:val="20"/>
              </w:rPr>
            </w:pPr>
            <w:r w:rsidRPr="009361FD">
              <w:rPr>
                <w:sz w:val="20"/>
                <w:szCs w:val="20"/>
              </w:rPr>
              <w:t xml:space="preserve">¿El artículo solicitado existe en bodega? </w:t>
            </w:r>
          </w:p>
          <w:p w14:paraId="75DFE8CD" w14:textId="77777777" w:rsidR="009361FD" w:rsidRPr="009361FD" w:rsidRDefault="009361FD" w:rsidP="009361FD">
            <w:pPr>
              <w:pStyle w:val="Default"/>
              <w:rPr>
                <w:sz w:val="20"/>
                <w:szCs w:val="20"/>
              </w:rPr>
            </w:pPr>
            <w:r w:rsidRPr="009361FD">
              <w:rPr>
                <w:b/>
                <w:bCs/>
                <w:sz w:val="20"/>
                <w:szCs w:val="20"/>
              </w:rPr>
              <w:t xml:space="preserve">Si: </w:t>
            </w:r>
            <w:r w:rsidRPr="009361FD">
              <w:rPr>
                <w:sz w:val="20"/>
                <w:szCs w:val="20"/>
              </w:rPr>
              <w:t xml:space="preserve">Hacer entrega del artículo (Actividad N°3). </w:t>
            </w:r>
          </w:p>
          <w:p w14:paraId="1197611D" w14:textId="6A98DCBA" w:rsidR="00B76073" w:rsidRPr="009361FD" w:rsidRDefault="009361FD" w:rsidP="009361FD">
            <w:pPr>
              <w:autoSpaceDE w:val="0"/>
              <w:autoSpaceDN w:val="0"/>
              <w:adjustRightInd w:val="0"/>
              <w:rPr>
                <w:rFonts w:ascii="Arial" w:hAnsi="Arial" w:cs="Arial"/>
                <w:b/>
                <w:bCs/>
                <w:color w:val="000000"/>
              </w:rPr>
            </w:pPr>
            <w:r w:rsidRPr="009361FD">
              <w:rPr>
                <w:rFonts w:ascii="Arial" w:hAnsi="Arial" w:cs="Arial"/>
                <w:b/>
                <w:bCs/>
                <w:sz w:val="20"/>
                <w:szCs w:val="20"/>
              </w:rPr>
              <w:t xml:space="preserve">No: </w:t>
            </w:r>
            <w:r w:rsidRPr="009361FD">
              <w:rPr>
                <w:rFonts w:ascii="Arial" w:hAnsi="Arial" w:cs="Arial"/>
                <w:sz w:val="20"/>
                <w:szCs w:val="20"/>
              </w:rPr>
              <w:t xml:space="preserve">Iniciar compra, basado en plan de compras y manual de contratación. (Actividad N°4) </w:t>
            </w:r>
          </w:p>
        </w:tc>
        <w:tc>
          <w:tcPr>
            <w:tcW w:w="1823" w:type="dxa"/>
          </w:tcPr>
          <w:p w14:paraId="769165EE" w14:textId="77777777" w:rsidR="00B76073" w:rsidRDefault="00B76073" w:rsidP="009154A9">
            <w:pPr>
              <w:autoSpaceDE w:val="0"/>
              <w:autoSpaceDN w:val="0"/>
              <w:adjustRightInd w:val="0"/>
              <w:rPr>
                <w:rFonts w:ascii="Arial" w:hAnsi="Arial" w:cs="Arial"/>
                <w:b/>
                <w:bCs/>
                <w:color w:val="000000"/>
              </w:rPr>
            </w:pPr>
          </w:p>
          <w:p w14:paraId="7F2B418A" w14:textId="77777777" w:rsidR="009361FD" w:rsidRDefault="009361FD" w:rsidP="009154A9">
            <w:pPr>
              <w:autoSpaceDE w:val="0"/>
              <w:autoSpaceDN w:val="0"/>
              <w:adjustRightInd w:val="0"/>
              <w:rPr>
                <w:rFonts w:ascii="Arial" w:hAnsi="Arial" w:cs="Arial"/>
                <w:b/>
                <w:bCs/>
                <w:color w:val="000000"/>
              </w:rPr>
            </w:pPr>
          </w:p>
          <w:p w14:paraId="3C849AEB" w14:textId="77777777" w:rsidR="009361FD" w:rsidRDefault="009361FD" w:rsidP="009154A9">
            <w:pPr>
              <w:autoSpaceDE w:val="0"/>
              <w:autoSpaceDN w:val="0"/>
              <w:adjustRightInd w:val="0"/>
              <w:rPr>
                <w:rFonts w:ascii="Arial" w:hAnsi="Arial" w:cs="Arial"/>
                <w:b/>
                <w:bCs/>
                <w:color w:val="000000"/>
              </w:rPr>
            </w:pPr>
          </w:p>
          <w:p w14:paraId="6E221D50" w14:textId="77777777" w:rsidR="009361FD" w:rsidRDefault="009361FD" w:rsidP="009154A9">
            <w:pPr>
              <w:autoSpaceDE w:val="0"/>
              <w:autoSpaceDN w:val="0"/>
              <w:adjustRightInd w:val="0"/>
              <w:rPr>
                <w:rFonts w:ascii="Arial" w:hAnsi="Arial" w:cs="Arial"/>
                <w:b/>
                <w:bCs/>
                <w:color w:val="000000"/>
              </w:rPr>
            </w:pPr>
          </w:p>
          <w:p w14:paraId="7124B051" w14:textId="77777777" w:rsidR="009361FD" w:rsidRDefault="009361FD" w:rsidP="009154A9">
            <w:pPr>
              <w:autoSpaceDE w:val="0"/>
              <w:autoSpaceDN w:val="0"/>
              <w:adjustRightInd w:val="0"/>
              <w:rPr>
                <w:rFonts w:ascii="Arial" w:hAnsi="Arial" w:cs="Arial"/>
                <w:b/>
                <w:bCs/>
                <w:color w:val="000000"/>
              </w:rPr>
            </w:pPr>
          </w:p>
          <w:p w14:paraId="777554FF" w14:textId="4BD83BD0" w:rsidR="009361FD" w:rsidRPr="009361FD" w:rsidRDefault="009361FD" w:rsidP="009361FD">
            <w:pPr>
              <w:autoSpaceDE w:val="0"/>
              <w:autoSpaceDN w:val="0"/>
              <w:adjustRightInd w:val="0"/>
              <w:jc w:val="center"/>
              <w:rPr>
                <w:rFonts w:ascii="Arial" w:hAnsi="Arial" w:cs="Arial"/>
                <w:color w:val="000000"/>
              </w:rPr>
            </w:pPr>
            <w:r w:rsidRPr="009361FD">
              <w:rPr>
                <w:rFonts w:ascii="Arial" w:hAnsi="Arial" w:cs="Arial"/>
                <w:color w:val="000000"/>
              </w:rPr>
              <w:t>N/A</w:t>
            </w:r>
          </w:p>
        </w:tc>
      </w:tr>
      <w:tr w:rsidR="00B76073" w14:paraId="7F34F9D9" w14:textId="77777777" w:rsidTr="00B76073">
        <w:trPr>
          <w:trHeight w:val="551"/>
        </w:trPr>
        <w:tc>
          <w:tcPr>
            <w:tcW w:w="846" w:type="dxa"/>
          </w:tcPr>
          <w:p w14:paraId="0558EBDE" w14:textId="77777777" w:rsidR="00B76073" w:rsidRDefault="00B76073" w:rsidP="009154A9">
            <w:pPr>
              <w:autoSpaceDE w:val="0"/>
              <w:autoSpaceDN w:val="0"/>
              <w:adjustRightInd w:val="0"/>
              <w:rPr>
                <w:rFonts w:ascii="Arial" w:hAnsi="Arial" w:cs="Arial"/>
                <w:b/>
                <w:bCs/>
                <w:color w:val="000000"/>
              </w:rPr>
            </w:pPr>
          </w:p>
          <w:p w14:paraId="55D08888" w14:textId="1DED3C83" w:rsidR="002E6935" w:rsidRPr="002E6935" w:rsidRDefault="002E6935" w:rsidP="009154A9">
            <w:pPr>
              <w:autoSpaceDE w:val="0"/>
              <w:autoSpaceDN w:val="0"/>
              <w:adjustRightInd w:val="0"/>
              <w:rPr>
                <w:rFonts w:ascii="Arial" w:hAnsi="Arial" w:cs="Arial"/>
                <w:color w:val="000000"/>
              </w:rPr>
            </w:pPr>
            <w:r>
              <w:rPr>
                <w:rFonts w:ascii="Arial" w:hAnsi="Arial" w:cs="Arial"/>
                <w:color w:val="000000"/>
              </w:rPr>
              <w:t>3</w:t>
            </w:r>
          </w:p>
        </w:tc>
        <w:tc>
          <w:tcPr>
            <w:tcW w:w="2268" w:type="dxa"/>
          </w:tcPr>
          <w:p w14:paraId="1FDC2743" w14:textId="77777777" w:rsidR="002E6935" w:rsidRDefault="002E6935" w:rsidP="002E6935">
            <w:pPr>
              <w:pStyle w:val="Default"/>
              <w:rPr>
                <w:sz w:val="20"/>
                <w:szCs w:val="20"/>
              </w:rPr>
            </w:pPr>
          </w:p>
          <w:p w14:paraId="246B0E1E" w14:textId="0F85ECDA" w:rsidR="002E6935" w:rsidRDefault="002E6935" w:rsidP="002E6935">
            <w:pPr>
              <w:pStyle w:val="Default"/>
              <w:rPr>
                <w:sz w:val="20"/>
                <w:szCs w:val="20"/>
              </w:rPr>
            </w:pPr>
            <w:r>
              <w:rPr>
                <w:sz w:val="20"/>
                <w:szCs w:val="20"/>
              </w:rPr>
              <w:t xml:space="preserve">Entrega articulo a la dependencia solicitante </w:t>
            </w:r>
          </w:p>
          <w:p w14:paraId="3C129A41"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79DFF78D" w14:textId="05AF6FA5" w:rsidR="00B76073" w:rsidRDefault="00B76073" w:rsidP="009154A9">
            <w:pPr>
              <w:autoSpaceDE w:val="0"/>
              <w:autoSpaceDN w:val="0"/>
              <w:adjustRightInd w:val="0"/>
              <w:rPr>
                <w:rFonts w:ascii="Arial" w:hAnsi="Arial" w:cs="Arial"/>
                <w:b/>
                <w:bCs/>
                <w:color w:val="000000"/>
              </w:rPr>
            </w:pPr>
          </w:p>
          <w:p w14:paraId="365ACBF5" w14:textId="77777777" w:rsidR="002E6935" w:rsidRDefault="002E6935" w:rsidP="009154A9">
            <w:pPr>
              <w:autoSpaceDE w:val="0"/>
              <w:autoSpaceDN w:val="0"/>
              <w:adjustRightInd w:val="0"/>
              <w:rPr>
                <w:rFonts w:ascii="Arial" w:hAnsi="Arial" w:cs="Arial"/>
                <w:b/>
                <w:bCs/>
                <w:color w:val="000000"/>
              </w:rPr>
            </w:pPr>
          </w:p>
          <w:p w14:paraId="2AB69BF4" w14:textId="77777777" w:rsidR="002E6935" w:rsidRDefault="002E6935" w:rsidP="002E6935">
            <w:pPr>
              <w:pStyle w:val="Default"/>
              <w:rPr>
                <w:sz w:val="20"/>
                <w:szCs w:val="20"/>
              </w:rPr>
            </w:pPr>
            <w:r>
              <w:rPr>
                <w:sz w:val="20"/>
                <w:szCs w:val="20"/>
              </w:rPr>
              <w:t xml:space="preserve">Almacenista. </w:t>
            </w:r>
          </w:p>
          <w:p w14:paraId="30B48914" w14:textId="5BDAF46E" w:rsidR="002E6935" w:rsidRPr="00B76073" w:rsidRDefault="002E6935" w:rsidP="009154A9">
            <w:pPr>
              <w:autoSpaceDE w:val="0"/>
              <w:autoSpaceDN w:val="0"/>
              <w:adjustRightInd w:val="0"/>
              <w:rPr>
                <w:rFonts w:ascii="Arial" w:hAnsi="Arial" w:cs="Arial"/>
                <w:b/>
                <w:bCs/>
                <w:color w:val="000000"/>
              </w:rPr>
            </w:pPr>
          </w:p>
        </w:tc>
        <w:tc>
          <w:tcPr>
            <w:tcW w:w="2190" w:type="dxa"/>
          </w:tcPr>
          <w:p w14:paraId="0055530D" w14:textId="77777777" w:rsidR="00B76073" w:rsidRDefault="00B76073" w:rsidP="009154A9">
            <w:pPr>
              <w:autoSpaceDE w:val="0"/>
              <w:autoSpaceDN w:val="0"/>
              <w:adjustRightInd w:val="0"/>
              <w:rPr>
                <w:rFonts w:ascii="Arial" w:hAnsi="Arial" w:cs="Arial"/>
                <w:b/>
                <w:bCs/>
                <w:color w:val="000000"/>
              </w:rPr>
            </w:pPr>
          </w:p>
          <w:p w14:paraId="18FB9976" w14:textId="069DD7CF" w:rsidR="002E6935" w:rsidRPr="00E26943" w:rsidRDefault="002E6935" w:rsidP="00E26943">
            <w:pPr>
              <w:pStyle w:val="Default"/>
              <w:jc w:val="both"/>
              <w:rPr>
                <w:sz w:val="20"/>
                <w:szCs w:val="20"/>
              </w:rPr>
            </w:pPr>
            <w:r>
              <w:rPr>
                <w:sz w:val="20"/>
                <w:szCs w:val="20"/>
              </w:rPr>
              <w:t xml:space="preserve">Hacer entrega del artículo a la dependencia solicitante diligenciando en el </w:t>
            </w:r>
            <w:r>
              <w:rPr>
                <w:sz w:val="20"/>
                <w:szCs w:val="20"/>
              </w:rPr>
              <w:lastRenderedPageBreak/>
              <w:t xml:space="preserve">sistema de información la Salida de Almacén. (Ver procedimiento de Salida de almacén). </w:t>
            </w:r>
          </w:p>
        </w:tc>
        <w:tc>
          <w:tcPr>
            <w:tcW w:w="1823" w:type="dxa"/>
          </w:tcPr>
          <w:p w14:paraId="6B8458DB" w14:textId="77777777" w:rsidR="00B76073" w:rsidRDefault="00B76073" w:rsidP="009154A9">
            <w:pPr>
              <w:autoSpaceDE w:val="0"/>
              <w:autoSpaceDN w:val="0"/>
              <w:adjustRightInd w:val="0"/>
              <w:rPr>
                <w:rFonts w:ascii="Arial" w:hAnsi="Arial" w:cs="Arial"/>
                <w:b/>
                <w:bCs/>
                <w:color w:val="000000"/>
              </w:rPr>
            </w:pPr>
          </w:p>
          <w:p w14:paraId="102BEA36" w14:textId="77777777" w:rsidR="002E6935" w:rsidRDefault="002E6935" w:rsidP="009154A9">
            <w:pPr>
              <w:autoSpaceDE w:val="0"/>
              <w:autoSpaceDN w:val="0"/>
              <w:adjustRightInd w:val="0"/>
              <w:rPr>
                <w:rFonts w:ascii="Arial" w:hAnsi="Arial" w:cs="Arial"/>
                <w:b/>
                <w:bCs/>
                <w:color w:val="000000"/>
              </w:rPr>
            </w:pPr>
          </w:p>
          <w:p w14:paraId="3F585CB9" w14:textId="77777777" w:rsidR="002E6935" w:rsidRDefault="002E6935" w:rsidP="009154A9">
            <w:pPr>
              <w:autoSpaceDE w:val="0"/>
              <w:autoSpaceDN w:val="0"/>
              <w:adjustRightInd w:val="0"/>
              <w:rPr>
                <w:rFonts w:ascii="Arial" w:hAnsi="Arial" w:cs="Arial"/>
                <w:b/>
                <w:bCs/>
                <w:color w:val="000000"/>
              </w:rPr>
            </w:pPr>
          </w:p>
          <w:p w14:paraId="2E01035D" w14:textId="77777777" w:rsidR="002E6935" w:rsidRDefault="002E6935" w:rsidP="002E6935">
            <w:pPr>
              <w:pStyle w:val="Default"/>
              <w:rPr>
                <w:sz w:val="20"/>
                <w:szCs w:val="20"/>
              </w:rPr>
            </w:pPr>
            <w:r>
              <w:rPr>
                <w:sz w:val="20"/>
                <w:szCs w:val="20"/>
              </w:rPr>
              <w:t xml:space="preserve">Salida de Almacén </w:t>
            </w:r>
          </w:p>
          <w:p w14:paraId="073B0B81" w14:textId="7FC4E37E" w:rsidR="002E6935" w:rsidRPr="00B76073" w:rsidRDefault="002E6935" w:rsidP="009154A9">
            <w:pPr>
              <w:autoSpaceDE w:val="0"/>
              <w:autoSpaceDN w:val="0"/>
              <w:adjustRightInd w:val="0"/>
              <w:rPr>
                <w:rFonts w:ascii="Arial" w:hAnsi="Arial" w:cs="Arial"/>
                <w:b/>
                <w:bCs/>
                <w:color w:val="000000"/>
              </w:rPr>
            </w:pPr>
          </w:p>
        </w:tc>
      </w:tr>
      <w:tr w:rsidR="00B76073" w14:paraId="448AD21C" w14:textId="77777777" w:rsidTr="00B76073">
        <w:trPr>
          <w:trHeight w:val="551"/>
        </w:trPr>
        <w:tc>
          <w:tcPr>
            <w:tcW w:w="846" w:type="dxa"/>
          </w:tcPr>
          <w:p w14:paraId="1B65D57C" w14:textId="0C23E4D2" w:rsidR="00B76073" w:rsidRDefault="00B76073" w:rsidP="009154A9">
            <w:pPr>
              <w:autoSpaceDE w:val="0"/>
              <w:autoSpaceDN w:val="0"/>
              <w:adjustRightInd w:val="0"/>
              <w:rPr>
                <w:rFonts w:ascii="Arial" w:hAnsi="Arial" w:cs="Arial"/>
                <w:b/>
                <w:bCs/>
                <w:color w:val="000000"/>
              </w:rPr>
            </w:pPr>
          </w:p>
          <w:p w14:paraId="580DF367" w14:textId="2A3F8937" w:rsidR="007D52B3" w:rsidRDefault="007D52B3" w:rsidP="009154A9">
            <w:pPr>
              <w:autoSpaceDE w:val="0"/>
              <w:autoSpaceDN w:val="0"/>
              <w:adjustRightInd w:val="0"/>
              <w:rPr>
                <w:rFonts w:ascii="Arial" w:hAnsi="Arial" w:cs="Arial"/>
                <w:b/>
                <w:bCs/>
                <w:color w:val="000000"/>
              </w:rPr>
            </w:pPr>
          </w:p>
          <w:p w14:paraId="627FD1CE" w14:textId="77777777" w:rsidR="007D52B3" w:rsidRDefault="007D52B3" w:rsidP="009154A9">
            <w:pPr>
              <w:autoSpaceDE w:val="0"/>
              <w:autoSpaceDN w:val="0"/>
              <w:adjustRightInd w:val="0"/>
              <w:rPr>
                <w:rFonts w:ascii="Arial" w:hAnsi="Arial" w:cs="Arial"/>
                <w:b/>
                <w:bCs/>
                <w:color w:val="000000"/>
              </w:rPr>
            </w:pPr>
          </w:p>
          <w:p w14:paraId="56FC31E6" w14:textId="48ECDF79" w:rsidR="00E26943" w:rsidRPr="00E26943" w:rsidRDefault="00E26943" w:rsidP="009154A9">
            <w:pPr>
              <w:autoSpaceDE w:val="0"/>
              <w:autoSpaceDN w:val="0"/>
              <w:adjustRightInd w:val="0"/>
              <w:rPr>
                <w:rFonts w:ascii="Arial" w:hAnsi="Arial" w:cs="Arial"/>
                <w:color w:val="000000"/>
              </w:rPr>
            </w:pPr>
            <w:r>
              <w:rPr>
                <w:rFonts w:ascii="Arial" w:hAnsi="Arial" w:cs="Arial"/>
                <w:color w:val="000000"/>
              </w:rPr>
              <w:t>4</w:t>
            </w:r>
          </w:p>
        </w:tc>
        <w:tc>
          <w:tcPr>
            <w:tcW w:w="2268" w:type="dxa"/>
          </w:tcPr>
          <w:p w14:paraId="0F82B73B" w14:textId="6697B5A6" w:rsidR="007D52B3" w:rsidRDefault="007D52B3" w:rsidP="007D52B3">
            <w:pPr>
              <w:pStyle w:val="Default"/>
              <w:rPr>
                <w:sz w:val="20"/>
                <w:szCs w:val="20"/>
              </w:rPr>
            </w:pPr>
          </w:p>
          <w:p w14:paraId="6520851B" w14:textId="2B9F5AEA" w:rsidR="007D52B3" w:rsidRDefault="007D52B3" w:rsidP="007D52B3">
            <w:pPr>
              <w:pStyle w:val="Default"/>
              <w:rPr>
                <w:sz w:val="20"/>
                <w:szCs w:val="20"/>
              </w:rPr>
            </w:pPr>
          </w:p>
          <w:p w14:paraId="1B6F9163" w14:textId="2229364B" w:rsidR="007D52B3" w:rsidRDefault="007D52B3" w:rsidP="007D52B3">
            <w:pPr>
              <w:pStyle w:val="Default"/>
              <w:rPr>
                <w:sz w:val="20"/>
                <w:szCs w:val="20"/>
              </w:rPr>
            </w:pPr>
          </w:p>
          <w:p w14:paraId="4FB67573" w14:textId="38B4EA06" w:rsidR="007D52B3" w:rsidRDefault="007D52B3" w:rsidP="007D52B3">
            <w:pPr>
              <w:pStyle w:val="Default"/>
              <w:rPr>
                <w:sz w:val="20"/>
                <w:szCs w:val="20"/>
              </w:rPr>
            </w:pPr>
            <w:r>
              <w:rPr>
                <w:sz w:val="20"/>
                <w:szCs w:val="20"/>
              </w:rPr>
              <w:t xml:space="preserve">Realiza estudios previos. </w:t>
            </w:r>
          </w:p>
          <w:p w14:paraId="241318B4"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5FDC038B" w14:textId="35F3A6F0" w:rsidR="00B76073" w:rsidRDefault="00B76073" w:rsidP="009154A9">
            <w:pPr>
              <w:autoSpaceDE w:val="0"/>
              <w:autoSpaceDN w:val="0"/>
              <w:adjustRightInd w:val="0"/>
              <w:rPr>
                <w:rFonts w:ascii="Arial" w:hAnsi="Arial" w:cs="Arial"/>
                <w:b/>
                <w:bCs/>
                <w:color w:val="000000"/>
              </w:rPr>
            </w:pPr>
          </w:p>
          <w:p w14:paraId="5F58277E" w14:textId="53EFF29A" w:rsidR="007D52B3" w:rsidRDefault="007D52B3" w:rsidP="009154A9">
            <w:pPr>
              <w:autoSpaceDE w:val="0"/>
              <w:autoSpaceDN w:val="0"/>
              <w:adjustRightInd w:val="0"/>
              <w:rPr>
                <w:rFonts w:ascii="Arial" w:hAnsi="Arial" w:cs="Arial"/>
                <w:b/>
                <w:bCs/>
                <w:color w:val="000000"/>
              </w:rPr>
            </w:pPr>
          </w:p>
          <w:p w14:paraId="373AD204" w14:textId="77777777" w:rsidR="007D52B3" w:rsidRDefault="007D52B3" w:rsidP="009154A9">
            <w:pPr>
              <w:autoSpaceDE w:val="0"/>
              <w:autoSpaceDN w:val="0"/>
              <w:adjustRightInd w:val="0"/>
              <w:rPr>
                <w:rFonts w:ascii="Arial" w:hAnsi="Arial" w:cs="Arial"/>
                <w:b/>
                <w:bCs/>
                <w:color w:val="000000"/>
              </w:rPr>
            </w:pPr>
          </w:p>
          <w:p w14:paraId="07C06176" w14:textId="77777777" w:rsidR="007D52B3" w:rsidRDefault="007D52B3" w:rsidP="007D52B3">
            <w:pPr>
              <w:pStyle w:val="Default"/>
              <w:rPr>
                <w:sz w:val="20"/>
                <w:szCs w:val="20"/>
              </w:rPr>
            </w:pPr>
            <w:r>
              <w:rPr>
                <w:sz w:val="20"/>
                <w:szCs w:val="20"/>
              </w:rPr>
              <w:t xml:space="preserve">Almacenista. </w:t>
            </w:r>
          </w:p>
          <w:p w14:paraId="0BA76432" w14:textId="24BC1E1D" w:rsidR="007D52B3" w:rsidRPr="00B76073" w:rsidRDefault="007D52B3" w:rsidP="009154A9">
            <w:pPr>
              <w:autoSpaceDE w:val="0"/>
              <w:autoSpaceDN w:val="0"/>
              <w:adjustRightInd w:val="0"/>
              <w:rPr>
                <w:rFonts w:ascii="Arial" w:hAnsi="Arial" w:cs="Arial"/>
                <w:b/>
                <w:bCs/>
                <w:color w:val="000000"/>
              </w:rPr>
            </w:pPr>
          </w:p>
        </w:tc>
        <w:tc>
          <w:tcPr>
            <w:tcW w:w="2190" w:type="dxa"/>
          </w:tcPr>
          <w:p w14:paraId="2EB5A639" w14:textId="77777777" w:rsidR="00B76073" w:rsidRDefault="00B76073" w:rsidP="009154A9">
            <w:pPr>
              <w:autoSpaceDE w:val="0"/>
              <w:autoSpaceDN w:val="0"/>
              <w:adjustRightInd w:val="0"/>
              <w:rPr>
                <w:rFonts w:ascii="Arial" w:hAnsi="Arial" w:cs="Arial"/>
                <w:b/>
                <w:bCs/>
                <w:color w:val="000000"/>
              </w:rPr>
            </w:pPr>
          </w:p>
          <w:p w14:paraId="4E14A3B6" w14:textId="77777777" w:rsidR="007D52B3" w:rsidRDefault="007D52B3" w:rsidP="007D52B3">
            <w:pPr>
              <w:pStyle w:val="Default"/>
              <w:jc w:val="both"/>
              <w:rPr>
                <w:sz w:val="20"/>
                <w:szCs w:val="20"/>
              </w:rPr>
            </w:pPr>
            <w:r>
              <w:rPr>
                <w:sz w:val="20"/>
                <w:szCs w:val="20"/>
              </w:rPr>
              <w:t xml:space="preserve">Consiste en hacer la definición de la necesidad en cuanto a cantidad y calidad del producto, lugar de entrega y precios, para esto último se solicitan mínimo dos cotizaciones vía telefónica o correo electrónico, las cuales sirven como soporte del estudio. </w:t>
            </w:r>
          </w:p>
          <w:p w14:paraId="2FBB8B7C" w14:textId="6CF5D9E9" w:rsidR="007D52B3" w:rsidRPr="00B76073" w:rsidRDefault="007D52B3" w:rsidP="009154A9">
            <w:pPr>
              <w:autoSpaceDE w:val="0"/>
              <w:autoSpaceDN w:val="0"/>
              <w:adjustRightInd w:val="0"/>
              <w:rPr>
                <w:rFonts w:ascii="Arial" w:hAnsi="Arial" w:cs="Arial"/>
                <w:b/>
                <w:bCs/>
                <w:color w:val="000000"/>
              </w:rPr>
            </w:pPr>
          </w:p>
        </w:tc>
        <w:tc>
          <w:tcPr>
            <w:tcW w:w="1823" w:type="dxa"/>
          </w:tcPr>
          <w:p w14:paraId="57E4B1E8" w14:textId="77777777" w:rsidR="00B76073" w:rsidRDefault="00B76073" w:rsidP="009154A9">
            <w:pPr>
              <w:autoSpaceDE w:val="0"/>
              <w:autoSpaceDN w:val="0"/>
              <w:adjustRightInd w:val="0"/>
              <w:rPr>
                <w:rFonts w:ascii="Arial" w:hAnsi="Arial" w:cs="Arial"/>
                <w:b/>
                <w:bCs/>
                <w:color w:val="000000"/>
              </w:rPr>
            </w:pPr>
          </w:p>
          <w:p w14:paraId="796EE37E" w14:textId="38922957" w:rsidR="007D52B3" w:rsidRDefault="007D52B3" w:rsidP="009154A9">
            <w:pPr>
              <w:autoSpaceDE w:val="0"/>
              <w:autoSpaceDN w:val="0"/>
              <w:adjustRightInd w:val="0"/>
              <w:rPr>
                <w:rFonts w:ascii="Arial" w:hAnsi="Arial" w:cs="Arial"/>
                <w:b/>
                <w:bCs/>
                <w:color w:val="000000"/>
              </w:rPr>
            </w:pPr>
          </w:p>
          <w:p w14:paraId="5A48CD2A" w14:textId="77777777" w:rsidR="007D52B3" w:rsidRDefault="007D52B3" w:rsidP="009154A9">
            <w:pPr>
              <w:autoSpaceDE w:val="0"/>
              <w:autoSpaceDN w:val="0"/>
              <w:adjustRightInd w:val="0"/>
              <w:rPr>
                <w:rFonts w:ascii="Arial" w:hAnsi="Arial" w:cs="Arial"/>
                <w:b/>
                <w:bCs/>
                <w:color w:val="000000"/>
              </w:rPr>
            </w:pPr>
          </w:p>
          <w:p w14:paraId="445E3A5C" w14:textId="77777777" w:rsidR="007D52B3" w:rsidRDefault="007D52B3" w:rsidP="009154A9">
            <w:pPr>
              <w:autoSpaceDE w:val="0"/>
              <w:autoSpaceDN w:val="0"/>
              <w:adjustRightInd w:val="0"/>
              <w:rPr>
                <w:rFonts w:ascii="Arial" w:hAnsi="Arial" w:cs="Arial"/>
                <w:b/>
                <w:bCs/>
                <w:color w:val="000000"/>
              </w:rPr>
            </w:pPr>
          </w:p>
          <w:p w14:paraId="15DAD958" w14:textId="3357CC74" w:rsidR="007D52B3" w:rsidRDefault="007D52B3" w:rsidP="00A9131D">
            <w:pPr>
              <w:pStyle w:val="Default"/>
              <w:jc w:val="center"/>
              <w:rPr>
                <w:sz w:val="20"/>
                <w:szCs w:val="20"/>
              </w:rPr>
            </w:pPr>
            <w:r>
              <w:rPr>
                <w:sz w:val="20"/>
                <w:szCs w:val="20"/>
              </w:rPr>
              <w:t>Estudio previo/ Cotizaciones.</w:t>
            </w:r>
          </w:p>
          <w:p w14:paraId="48E2EC2A" w14:textId="2E1A5C93" w:rsidR="007D52B3" w:rsidRPr="00B76073" w:rsidRDefault="007D52B3" w:rsidP="009154A9">
            <w:pPr>
              <w:autoSpaceDE w:val="0"/>
              <w:autoSpaceDN w:val="0"/>
              <w:adjustRightInd w:val="0"/>
              <w:rPr>
                <w:rFonts w:ascii="Arial" w:hAnsi="Arial" w:cs="Arial"/>
                <w:b/>
                <w:bCs/>
                <w:color w:val="000000"/>
              </w:rPr>
            </w:pPr>
          </w:p>
        </w:tc>
      </w:tr>
      <w:tr w:rsidR="00B76073" w14:paraId="747EDF40" w14:textId="77777777" w:rsidTr="00B76073">
        <w:trPr>
          <w:trHeight w:val="551"/>
        </w:trPr>
        <w:tc>
          <w:tcPr>
            <w:tcW w:w="846" w:type="dxa"/>
          </w:tcPr>
          <w:p w14:paraId="234D732B" w14:textId="18EAE698" w:rsidR="00B76073" w:rsidRDefault="00B76073" w:rsidP="009154A9">
            <w:pPr>
              <w:autoSpaceDE w:val="0"/>
              <w:autoSpaceDN w:val="0"/>
              <w:adjustRightInd w:val="0"/>
              <w:rPr>
                <w:rFonts w:ascii="Arial" w:hAnsi="Arial" w:cs="Arial"/>
                <w:b/>
                <w:bCs/>
                <w:color w:val="000000"/>
              </w:rPr>
            </w:pPr>
          </w:p>
          <w:p w14:paraId="069D191C" w14:textId="53D8EA03" w:rsidR="00A9131D" w:rsidRDefault="00A9131D" w:rsidP="009154A9">
            <w:pPr>
              <w:autoSpaceDE w:val="0"/>
              <w:autoSpaceDN w:val="0"/>
              <w:adjustRightInd w:val="0"/>
              <w:rPr>
                <w:rFonts w:ascii="Arial" w:hAnsi="Arial" w:cs="Arial"/>
                <w:b/>
                <w:bCs/>
                <w:color w:val="000000"/>
              </w:rPr>
            </w:pPr>
          </w:p>
          <w:p w14:paraId="439660B0" w14:textId="7B08137B" w:rsidR="00A9131D" w:rsidRDefault="00A9131D" w:rsidP="009154A9">
            <w:pPr>
              <w:autoSpaceDE w:val="0"/>
              <w:autoSpaceDN w:val="0"/>
              <w:adjustRightInd w:val="0"/>
              <w:rPr>
                <w:rFonts w:ascii="Arial" w:hAnsi="Arial" w:cs="Arial"/>
                <w:b/>
                <w:bCs/>
                <w:color w:val="000000"/>
              </w:rPr>
            </w:pPr>
          </w:p>
          <w:p w14:paraId="7FE043D3" w14:textId="24712849" w:rsidR="00A9131D" w:rsidRDefault="00A9131D" w:rsidP="009154A9">
            <w:pPr>
              <w:autoSpaceDE w:val="0"/>
              <w:autoSpaceDN w:val="0"/>
              <w:adjustRightInd w:val="0"/>
              <w:rPr>
                <w:rFonts w:ascii="Arial" w:hAnsi="Arial" w:cs="Arial"/>
                <w:b/>
                <w:bCs/>
                <w:color w:val="000000"/>
              </w:rPr>
            </w:pPr>
          </w:p>
          <w:p w14:paraId="24233EE1" w14:textId="77777777" w:rsidR="00A9131D" w:rsidRDefault="00A9131D" w:rsidP="009154A9">
            <w:pPr>
              <w:autoSpaceDE w:val="0"/>
              <w:autoSpaceDN w:val="0"/>
              <w:adjustRightInd w:val="0"/>
              <w:rPr>
                <w:rFonts w:ascii="Arial" w:hAnsi="Arial" w:cs="Arial"/>
                <w:b/>
                <w:bCs/>
                <w:color w:val="000000"/>
              </w:rPr>
            </w:pPr>
          </w:p>
          <w:p w14:paraId="0F79A346" w14:textId="77777777" w:rsidR="00A9131D" w:rsidRDefault="00A9131D" w:rsidP="009154A9">
            <w:pPr>
              <w:autoSpaceDE w:val="0"/>
              <w:autoSpaceDN w:val="0"/>
              <w:adjustRightInd w:val="0"/>
              <w:rPr>
                <w:rFonts w:ascii="Arial" w:hAnsi="Arial" w:cs="Arial"/>
                <w:b/>
                <w:bCs/>
                <w:color w:val="000000"/>
              </w:rPr>
            </w:pPr>
          </w:p>
          <w:p w14:paraId="6A0E34CB" w14:textId="7539FE00" w:rsidR="00A9131D" w:rsidRPr="00A9131D" w:rsidRDefault="00A9131D" w:rsidP="009154A9">
            <w:pPr>
              <w:autoSpaceDE w:val="0"/>
              <w:autoSpaceDN w:val="0"/>
              <w:adjustRightInd w:val="0"/>
              <w:rPr>
                <w:rFonts w:ascii="Arial" w:hAnsi="Arial" w:cs="Arial"/>
                <w:color w:val="000000"/>
              </w:rPr>
            </w:pPr>
            <w:r>
              <w:rPr>
                <w:rFonts w:ascii="Arial" w:hAnsi="Arial" w:cs="Arial"/>
                <w:color w:val="000000"/>
              </w:rPr>
              <w:t>5</w:t>
            </w:r>
          </w:p>
        </w:tc>
        <w:tc>
          <w:tcPr>
            <w:tcW w:w="2268" w:type="dxa"/>
          </w:tcPr>
          <w:p w14:paraId="3A3AE64C" w14:textId="487973D2" w:rsidR="00B76073" w:rsidRDefault="00B76073" w:rsidP="009154A9">
            <w:pPr>
              <w:autoSpaceDE w:val="0"/>
              <w:autoSpaceDN w:val="0"/>
              <w:adjustRightInd w:val="0"/>
              <w:rPr>
                <w:rFonts w:ascii="Arial" w:hAnsi="Arial" w:cs="Arial"/>
                <w:b/>
                <w:bCs/>
                <w:color w:val="000000"/>
              </w:rPr>
            </w:pPr>
          </w:p>
          <w:p w14:paraId="765D0C63" w14:textId="6AB12EA5" w:rsidR="00A9131D" w:rsidRDefault="00A9131D" w:rsidP="009154A9">
            <w:pPr>
              <w:autoSpaceDE w:val="0"/>
              <w:autoSpaceDN w:val="0"/>
              <w:adjustRightInd w:val="0"/>
              <w:rPr>
                <w:rFonts w:ascii="Arial" w:hAnsi="Arial" w:cs="Arial"/>
                <w:b/>
                <w:bCs/>
                <w:color w:val="000000"/>
              </w:rPr>
            </w:pPr>
          </w:p>
          <w:p w14:paraId="2A57535F" w14:textId="773006B7" w:rsidR="00A9131D" w:rsidRDefault="00A9131D" w:rsidP="009154A9">
            <w:pPr>
              <w:autoSpaceDE w:val="0"/>
              <w:autoSpaceDN w:val="0"/>
              <w:adjustRightInd w:val="0"/>
              <w:rPr>
                <w:rFonts w:ascii="Arial" w:hAnsi="Arial" w:cs="Arial"/>
                <w:b/>
                <w:bCs/>
                <w:color w:val="000000"/>
              </w:rPr>
            </w:pPr>
          </w:p>
          <w:p w14:paraId="087E978A" w14:textId="7B8842C0" w:rsidR="00A9131D" w:rsidRDefault="00A9131D" w:rsidP="009154A9">
            <w:pPr>
              <w:autoSpaceDE w:val="0"/>
              <w:autoSpaceDN w:val="0"/>
              <w:adjustRightInd w:val="0"/>
              <w:rPr>
                <w:rFonts w:ascii="Arial" w:hAnsi="Arial" w:cs="Arial"/>
                <w:b/>
                <w:bCs/>
                <w:color w:val="000000"/>
              </w:rPr>
            </w:pPr>
          </w:p>
          <w:p w14:paraId="3575B3BD" w14:textId="77777777" w:rsidR="00A9131D" w:rsidRDefault="00A9131D" w:rsidP="009154A9">
            <w:pPr>
              <w:autoSpaceDE w:val="0"/>
              <w:autoSpaceDN w:val="0"/>
              <w:adjustRightInd w:val="0"/>
              <w:rPr>
                <w:rFonts w:ascii="Arial" w:hAnsi="Arial" w:cs="Arial"/>
                <w:b/>
                <w:bCs/>
                <w:color w:val="000000"/>
              </w:rPr>
            </w:pPr>
          </w:p>
          <w:p w14:paraId="1D4314EA" w14:textId="77777777" w:rsidR="00A9131D" w:rsidRPr="00192797" w:rsidRDefault="00A9131D" w:rsidP="009154A9">
            <w:pPr>
              <w:autoSpaceDE w:val="0"/>
              <w:autoSpaceDN w:val="0"/>
              <w:adjustRightInd w:val="0"/>
              <w:rPr>
                <w:rFonts w:ascii="Arial" w:hAnsi="Arial" w:cs="Arial"/>
                <w:b/>
                <w:bCs/>
                <w:color w:val="000000"/>
                <w:lang w:val="es-CO"/>
              </w:rPr>
            </w:pPr>
          </w:p>
          <w:p w14:paraId="56714EF4" w14:textId="77777777" w:rsidR="00A9131D" w:rsidRDefault="00A9131D" w:rsidP="00A9131D">
            <w:pPr>
              <w:pStyle w:val="Default"/>
              <w:rPr>
                <w:sz w:val="20"/>
                <w:szCs w:val="20"/>
              </w:rPr>
            </w:pPr>
            <w:r>
              <w:rPr>
                <w:sz w:val="20"/>
                <w:szCs w:val="20"/>
              </w:rPr>
              <w:t xml:space="preserve">Selecciona proveedor. </w:t>
            </w:r>
          </w:p>
          <w:p w14:paraId="3E0C42D6" w14:textId="4CD248AD" w:rsidR="00A9131D" w:rsidRPr="00B76073" w:rsidRDefault="00A9131D" w:rsidP="009154A9">
            <w:pPr>
              <w:autoSpaceDE w:val="0"/>
              <w:autoSpaceDN w:val="0"/>
              <w:adjustRightInd w:val="0"/>
              <w:rPr>
                <w:rFonts w:ascii="Arial" w:hAnsi="Arial" w:cs="Arial"/>
                <w:b/>
                <w:bCs/>
                <w:color w:val="000000"/>
              </w:rPr>
            </w:pPr>
          </w:p>
        </w:tc>
        <w:tc>
          <w:tcPr>
            <w:tcW w:w="1984" w:type="dxa"/>
          </w:tcPr>
          <w:p w14:paraId="6E8E5A58" w14:textId="31860689" w:rsidR="00B76073" w:rsidRDefault="00B76073" w:rsidP="009154A9">
            <w:pPr>
              <w:autoSpaceDE w:val="0"/>
              <w:autoSpaceDN w:val="0"/>
              <w:adjustRightInd w:val="0"/>
              <w:rPr>
                <w:rFonts w:ascii="Arial" w:hAnsi="Arial" w:cs="Arial"/>
                <w:b/>
                <w:bCs/>
                <w:color w:val="000000"/>
              </w:rPr>
            </w:pPr>
          </w:p>
          <w:p w14:paraId="7DB59214" w14:textId="7F7D3A64" w:rsidR="00A9131D" w:rsidRDefault="00A9131D" w:rsidP="009154A9">
            <w:pPr>
              <w:autoSpaceDE w:val="0"/>
              <w:autoSpaceDN w:val="0"/>
              <w:adjustRightInd w:val="0"/>
              <w:rPr>
                <w:rFonts w:ascii="Arial" w:hAnsi="Arial" w:cs="Arial"/>
                <w:b/>
                <w:bCs/>
                <w:color w:val="000000"/>
              </w:rPr>
            </w:pPr>
          </w:p>
          <w:p w14:paraId="0235FB47" w14:textId="6BF58A76" w:rsidR="00A9131D" w:rsidRDefault="00A9131D" w:rsidP="009154A9">
            <w:pPr>
              <w:autoSpaceDE w:val="0"/>
              <w:autoSpaceDN w:val="0"/>
              <w:adjustRightInd w:val="0"/>
              <w:rPr>
                <w:rFonts w:ascii="Arial" w:hAnsi="Arial" w:cs="Arial"/>
                <w:b/>
                <w:bCs/>
                <w:color w:val="000000"/>
              </w:rPr>
            </w:pPr>
          </w:p>
          <w:p w14:paraId="45CDCF80" w14:textId="77777777" w:rsidR="00A9131D" w:rsidRDefault="00A9131D" w:rsidP="009154A9">
            <w:pPr>
              <w:autoSpaceDE w:val="0"/>
              <w:autoSpaceDN w:val="0"/>
              <w:adjustRightInd w:val="0"/>
              <w:rPr>
                <w:rFonts w:ascii="Arial" w:hAnsi="Arial" w:cs="Arial"/>
                <w:b/>
                <w:bCs/>
                <w:color w:val="000000"/>
              </w:rPr>
            </w:pPr>
          </w:p>
          <w:p w14:paraId="7CE020D2" w14:textId="3D582036" w:rsidR="00A9131D" w:rsidRDefault="00A9131D" w:rsidP="009154A9">
            <w:pPr>
              <w:autoSpaceDE w:val="0"/>
              <w:autoSpaceDN w:val="0"/>
              <w:adjustRightInd w:val="0"/>
              <w:rPr>
                <w:rFonts w:ascii="Arial" w:hAnsi="Arial" w:cs="Arial"/>
                <w:b/>
                <w:bCs/>
                <w:color w:val="000000"/>
              </w:rPr>
            </w:pPr>
          </w:p>
          <w:p w14:paraId="78D87E45" w14:textId="77777777" w:rsidR="00A9131D" w:rsidRDefault="00A9131D" w:rsidP="009154A9">
            <w:pPr>
              <w:autoSpaceDE w:val="0"/>
              <w:autoSpaceDN w:val="0"/>
              <w:adjustRightInd w:val="0"/>
              <w:rPr>
                <w:rFonts w:ascii="Arial" w:hAnsi="Arial" w:cs="Arial"/>
                <w:b/>
                <w:bCs/>
                <w:color w:val="000000"/>
              </w:rPr>
            </w:pPr>
          </w:p>
          <w:p w14:paraId="086B7DBD" w14:textId="77777777" w:rsidR="00A9131D" w:rsidRDefault="00A9131D" w:rsidP="00A9131D">
            <w:pPr>
              <w:pStyle w:val="Default"/>
              <w:rPr>
                <w:sz w:val="20"/>
                <w:szCs w:val="20"/>
              </w:rPr>
            </w:pPr>
            <w:r>
              <w:rPr>
                <w:sz w:val="20"/>
                <w:szCs w:val="20"/>
              </w:rPr>
              <w:t xml:space="preserve">Comité de Compras. </w:t>
            </w:r>
          </w:p>
          <w:p w14:paraId="776CE594" w14:textId="648F7528" w:rsidR="00A9131D" w:rsidRPr="00B76073" w:rsidRDefault="00A9131D" w:rsidP="009154A9">
            <w:pPr>
              <w:autoSpaceDE w:val="0"/>
              <w:autoSpaceDN w:val="0"/>
              <w:adjustRightInd w:val="0"/>
              <w:rPr>
                <w:rFonts w:ascii="Arial" w:hAnsi="Arial" w:cs="Arial"/>
                <w:b/>
                <w:bCs/>
                <w:color w:val="000000"/>
              </w:rPr>
            </w:pPr>
          </w:p>
        </w:tc>
        <w:tc>
          <w:tcPr>
            <w:tcW w:w="2190" w:type="dxa"/>
          </w:tcPr>
          <w:p w14:paraId="78FB3887" w14:textId="77777777" w:rsidR="00A9131D" w:rsidRPr="00A9131D" w:rsidRDefault="00A9131D" w:rsidP="00A9131D">
            <w:pPr>
              <w:pStyle w:val="Default"/>
              <w:jc w:val="both"/>
              <w:rPr>
                <w:sz w:val="20"/>
                <w:szCs w:val="20"/>
              </w:rPr>
            </w:pPr>
            <w:r w:rsidRPr="00A9131D">
              <w:rPr>
                <w:sz w:val="20"/>
                <w:szCs w:val="20"/>
              </w:rPr>
              <w:t xml:space="preserve">Procede a seleccionar el proveedor, teniendo en cuenta el tiempo de entrega, calidad y menor precio, acorde a lo establecido en el manual de procedimientos contractuales. </w:t>
            </w:r>
          </w:p>
          <w:p w14:paraId="58B4998A" w14:textId="77777777" w:rsidR="00A9131D" w:rsidRPr="00A9131D" w:rsidRDefault="00A9131D" w:rsidP="00A9131D">
            <w:pPr>
              <w:pStyle w:val="Default"/>
              <w:jc w:val="both"/>
              <w:rPr>
                <w:sz w:val="20"/>
                <w:szCs w:val="20"/>
              </w:rPr>
            </w:pPr>
            <w:r w:rsidRPr="00A9131D">
              <w:rPr>
                <w:sz w:val="20"/>
                <w:szCs w:val="20"/>
              </w:rPr>
              <w:t xml:space="preserve">El comité de compras está conformado por: </w:t>
            </w:r>
          </w:p>
          <w:p w14:paraId="27B056CD" w14:textId="51AD2041" w:rsidR="00B76073" w:rsidRPr="00A9131D" w:rsidRDefault="00A9131D" w:rsidP="00A9131D">
            <w:pPr>
              <w:autoSpaceDE w:val="0"/>
              <w:autoSpaceDN w:val="0"/>
              <w:adjustRightInd w:val="0"/>
              <w:jc w:val="both"/>
              <w:rPr>
                <w:rFonts w:ascii="Arial" w:hAnsi="Arial" w:cs="Arial"/>
                <w:b/>
                <w:bCs/>
                <w:color w:val="000000"/>
              </w:rPr>
            </w:pPr>
            <w:r w:rsidRPr="00A9131D">
              <w:rPr>
                <w:rFonts w:ascii="Arial" w:hAnsi="Arial" w:cs="Arial"/>
                <w:sz w:val="20"/>
                <w:szCs w:val="20"/>
              </w:rPr>
              <w:t xml:space="preserve">Gerente de la ESE, Asesor, jurídico, Profesional Universitario Administrativo, Almacenista o en quien este delegado dicho proceso, </w:t>
            </w:r>
            <w:r w:rsidR="00192797" w:rsidRPr="00A9131D">
              <w:rPr>
                <w:rFonts w:ascii="Arial" w:hAnsi="Arial" w:cs="Arial"/>
                <w:sz w:val="20"/>
                <w:szCs w:val="20"/>
              </w:rPr>
              <w:t>jefe</w:t>
            </w:r>
            <w:r w:rsidRPr="00A9131D">
              <w:rPr>
                <w:rFonts w:ascii="Arial" w:hAnsi="Arial" w:cs="Arial"/>
                <w:sz w:val="20"/>
                <w:szCs w:val="20"/>
              </w:rPr>
              <w:t xml:space="preserve"> de presupuesto.</w:t>
            </w:r>
          </w:p>
        </w:tc>
        <w:tc>
          <w:tcPr>
            <w:tcW w:w="1823" w:type="dxa"/>
          </w:tcPr>
          <w:p w14:paraId="0FD33305" w14:textId="77777777" w:rsidR="00B76073" w:rsidRDefault="00B76073" w:rsidP="00A9131D">
            <w:pPr>
              <w:autoSpaceDE w:val="0"/>
              <w:autoSpaceDN w:val="0"/>
              <w:adjustRightInd w:val="0"/>
              <w:jc w:val="center"/>
              <w:rPr>
                <w:rFonts w:ascii="Arial" w:hAnsi="Arial" w:cs="Arial"/>
                <w:b/>
                <w:bCs/>
                <w:color w:val="000000"/>
              </w:rPr>
            </w:pPr>
          </w:p>
          <w:p w14:paraId="57CB5B48" w14:textId="77777777" w:rsidR="00A9131D" w:rsidRDefault="00A9131D" w:rsidP="00A9131D">
            <w:pPr>
              <w:autoSpaceDE w:val="0"/>
              <w:autoSpaceDN w:val="0"/>
              <w:adjustRightInd w:val="0"/>
              <w:jc w:val="center"/>
              <w:rPr>
                <w:rFonts w:ascii="Arial" w:hAnsi="Arial" w:cs="Arial"/>
                <w:b/>
                <w:bCs/>
                <w:color w:val="000000"/>
              </w:rPr>
            </w:pPr>
          </w:p>
          <w:p w14:paraId="6F04E211" w14:textId="77777777" w:rsidR="00A9131D" w:rsidRDefault="00A9131D" w:rsidP="00A9131D">
            <w:pPr>
              <w:autoSpaceDE w:val="0"/>
              <w:autoSpaceDN w:val="0"/>
              <w:adjustRightInd w:val="0"/>
              <w:jc w:val="center"/>
              <w:rPr>
                <w:rFonts w:ascii="Arial" w:hAnsi="Arial" w:cs="Arial"/>
                <w:b/>
                <w:bCs/>
                <w:color w:val="000000"/>
              </w:rPr>
            </w:pPr>
          </w:p>
          <w:p w14:paraId="21C2CE5D" w14:textId="77777777" w:rsidR="00A9131D" w:rsidRDefault="00A9131D" w:rsidP="00A9131D">
            <w:pPr>
              <w:autoSpaceDE w:val="0"/>
              <w:autoSpaceDN w:val="0"/>
              <w:adjustRightInd w:val="0"/>
              <w:jc w:val="center"/>
              <w:rPr>
                <w:rFonts w:ascii="Arial" w:hAnsi="Arial" w:cs="Arial"/>
                <w:b/>
                <w:bCs/>
                <w:color w:val="000000"/>
              </w:rPr>
            </w:pPr>
          </w:p>
          <w:p w14:paraId="72583EF6" w14:textId="77777777" w:rsidR="00A9131D" w:rsidRDefault="00A9131D" w:rsidP="00A9131D">
            <w:pPr>
              <w:autoSpaceDE w:val="0"/>
              <w:autoSpaceDN w:val="0"/>
              <w:adjustRightInd w:val="0"/>
              <w:jc w:val="center"/>
              <w:rPr>
                <w:rFonts w:ascii="Arial" w:hAnsi="Arial" w:cs="Arial"/>
                <w:b/>
                <w:bCs/>
                <w:color w:val="000000"/>
              </w:rPr>
            </w:pPr>
          </w:p>
          <w:p w14:paraId="0EC13062" w14:textId="77777777" w:rsidR="00A9131D" w:rsidRDefault="00A9131D" w:rsidP="00A9131D">
            <w:pPr>
              <w:autoSpaceDE w:val="0"/>
              <w:autoSpaceDN w:val="0"/>
              <w:adjustRightInd w:val="0"/>
              <w:jc w:val="center"/>
              <w:rPr>
                <w:rFonts w:ascii="Arial" w:hAnsi="Arial" w:cs="Arial"/>
                <w:b/>
                <w:bCs/>
                <w:color w:val="000000"/>
              </w:rPr>
            </w:pPr>
          </w:p>
          <w:p w14:paraId="0B7190D4" w14:textId="77777777" w:rsidR="00A9131D" w:rsidRDefault="00A9131D" w:rsidP="00A9131D">
            <w:pPr>
              <w:autoSpaceDE w:val="0"/>
              <w:autoSpaceDN w:val="0"/>
              <w:adjustRightInd w:val="0"/>
              <w:jc w:val="center"/>
              <w:rPr>
                <w:rFonts w:ascii="Arial" w:hAnsi="Arial" w:cs="Arial"/>
                <w:b/>
                <w:bCs/>
                <w:color w:val="000000"/>
              </w:rPr>
            </w:pPr>
          </w:p>
          <w:p w14:paraId="58073624" w14:textId="77777777" w:rsidR="00A9131D" w:rsidRDefault="00A9131D" w:rsidP="00A9131D">
            <w:pPr>
              <w:autoSpaceDE w:val="0"/>
              <w:autoSpaceDN w:val="0"/>
              <w:adjustRightInd w:val="0"/>
              <w:jc w:val="center"/>
              <w:rPr>
                <w:rFonts w:ascii="Arial" w:hAnsi="Arial" w:cs="Arial"/>
                <w:b/>
                <w:bCs/>
                <w:color w:val="000000"/>
              </w:rPr>
            </w:pPr>
          </w:p>
          <w:p w14:paraId="08C361D0" w14:textId="5854413E" w:rsidR="00A9131D" w:rsidRDefault="00A9131D" w:rsidP="00A9131D">
            <w:pPr>
              <w:pStyle w:val="Default"/>
              <w:jc w:val="center"/>
              <w:rPr>
                <w:sz w:val="20"/>
                <w:szCs w:val="20"/>
              </w:rPr>
            </w:pPr>
            <w:r>
              <w:rPr>
                <w:sz w:val="20"/>
                <w:szCs w:val="20"/>
              </w:rPr>
              <w:t>Cotizaciones</w:t>
            </w:r>
          </w:p>
          <w:p w14:paraId="32FED003" w14:textId="1ECDCB91" w:rsidR="00A9131D" w:rsidRPr="00B76073" w:rsidRDefault="00A9131D" w:rsidP="00A9131D">
            <w:pPr>
              <w:autoSpaceDE w:val="0"/>
              <w:autoSpaceDN w:val="0"/>
              <w:adjustRightInd w:val="0"/>
              <w:jc w:val="center"/>
              <w:rPr>
                <w:rFonts w:ascii="Arial" w:hAnsi="Arial" w:cs="Arial"/>
                <w:b/>
                <w:bCs/>
                <w:color w:val="000000"/>
              </w:rPr>
            </w:pPr>
          </w:p>
        </w:tc>
      </w:tr>
      <w:tr w:rsidR="00B76073" w14:paraId="2A06695C" w14:textId="77777777" w:rsidTr="00B76073">
        <w:trPr>
          <w:trHeight w:val="551"/>
        </w:trPr>
        <w:tc>
          <w:tcPr>
            <w:tcW w:w="846" w:type="dxa"/>
          </w:tcPr>
          <w:p w14:paraId="23F56B73" w14:textId="77777777" w:rsidR="00B76073" w:rsidRDefault="00B76073" w:rsidP="009154A9">
            <w:pPr>
              <w:autoSpaceDE w:val="0"/>
              <w:autoSpaceDN w:val="0"/>
              <w:adjustRightInd w:val="0"/>
              <w:rPr>
                <w:rFonts w:ascii="Arial" w:hAnsi="Arial" w:cs="Arial"/>
                <w:b/>
                <w:bCs/>
                <w:color w:val="000000"/>
              </w:rPr>
            </w:pPr>
          </w:p>
          <w:p w14:paraId="7D8217A4" w14:textId="552D717D" w:rsidR="00192797" w:rsidRPr="00192797" w:rsidRDefault="00192797" w:rsidP="009154A9">
            <w:pPr>
              <w:autoSpaceDE w:val="0"/>
              <w:autoSpaceDN w:val="0"/>
              <w:adjustRightInd w:val="0"/>
              <w:rPr>
                <w:rFonts w:ascii="Arial" w:hAnsi="Arial" w:cs="Arial"/>
                <w:color w:val="000000"/>
              </w:rPr>
            </w:pPr>
            <w:r>
              <w:rPr>
                <w:rFonts w:ascii="Arial" w:hAnsi="Arial" w:cs="Arial"/>
                <w:color w:val="000000"/>
              </w:rPr>
              <w:t>6</w:t>
            </w:r>
          </w:p>
        </w:tc>
        <w:tc>
          <w:tcPr>
            <w:tcW w:w="2268" w:type="dxa"/>
          </w:tcPr>
          <w:p w14:paraId="3CF9D54F" w14:textId="1883CD54" w:rsidR="003F3772" w:rsidRDefault="003F3772" w:rsidP="00192797">
            <w:pPr>
              <w:pStyle w:val="Default"/>
              <w:rPr>
                <w:sz w:val="20"/>
                <w:szCs w:val="20"/>
              </w:rPr>
            </w:pPr>
          </w:p>
          <w:p w14:paraId="1368CC5C" w14:textId="77777777" w:rsidR="003F3772" w:rsidRDefault="003F3772" w:rsidP="00192797">
            <w:pPr>
              <w:pStyle w:val="Default"/>
              <w:rPr>
                <w:sz w:val="20"/>
                <w:szCs w:val="20"/>
              </w:rPr>
            </w:pPr>
          </w:p>
          <w:p w14:paraId="21A9EA50" w14:textId="7DC9ACDF" w:rsidR="00192797" w:rsidRDefault="00192797" w:rsidP="00192797">
            <w:pPr>
              <w:pStyle w:val="Default"/>
              <w:rPr>
                <w:sz w:val="20"/>
                <w:szCs w:val="20"/>
              </w:rPr>
            </w:pPr>
            <w:r>
              <w:rPr>
                <w:sz w:val="20"/>
                <w:szCs w:val="20"/>
              </w:rPr>
              <w:t xml:space="preserve">Solicita disponibilidad presupuestal. </w:t>
            </w:r>
          </w:p>
          <w:p w14:paraId="02D1F275"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0B816343" w14:textId="3674ABC8" w:rsidR="003F3772" w:rsidRDefault="003F3772" w:rsidP="003F3772">
            <w:pPr>
              <w:pStyle w:val="Default"/>
              <w:rPr>
                <w:sz w:val="20"/>
                <w:szCs w:val="20"/>
              </w:rPr>
            </w:pPr>
          </w:p>
          <w:p w14:paraId="34EEE0A3" w14:textId="77777777" w:rsidR="003F3772" w:rsidRDefault="003F3772" w:rsidP="003F3772">
            <w:pPr>
              <w:pStyle w:val="Default"/>
              <w:rPr>
                <w:sz w:val="20"/>
                <w:szCs w:val="20"/>
              </w:rPr>
            </w:pPr>
          </w:p>
          <w:p w14:paraId="6F15AC84" w14:textId="1BB1B535" w:rsidR="003F3772" w:rsidRDefault="003F3772" w:rsidP="003F3772">
            <w:pPr>
              <w:pStyle w:val="Default"/>
              <w:rPr>
                <w:sz w:val="20"/>
                <w:szCs w:val="20"/>
              </w:rPr>
            </w:pPr>
            <w:r>
              <w:rPr>
                <w:sz w:val="20"/>
                <w:szCs w:val="20"/>
              </w:rPr>
              <w:t xml:space="preserve">Gerente </w:t>
            </w:r>
          </w:p>
          <w:p w14:paraId="4B4F19FE" w14:textId="77777777" w:rsidR="00B76073" w:rsidRPr="00B76073" w:rsidRDefault="00B76073" w:rsidP="009154A9">
            <w:pPr>
              <w:autoSpaceDE w:val="0"/>
              <w:autoSpaceDN w:val="0"/>
              <w:adjustRightInd w:val="0"/>
              <w:rPr>
                <w:rFonts w:ascii="Arial" w:hAnsi="Arial" w:cs="Arial"/>
                <w:b/>
                <w:bCs/>
                <w:color w:val="000000"/>
              </w:rPr>
            </w:pPr>
          </w:p>
        </w:tc>
        <w:tc>
          <w:tcPr>
            <w:tcW w:w="2190" w:type="dxa"/>
          </w:tcPr>
          <w:p w14:paraId="00C13138" w14:textId="77777777" w:rsidR="003F3772" w:rsidRDefault="003F3772" w:rsidP="003F3772">
            <w:pPr>
              <w:pStyle w:val="Default"/>
              <w:jc w:val="both"/>
              <w:rPr>
                <w:sz w:val="20"/>
                <w:szCs w:val="20"/>
              </w:rPr>
            </w:pPr>
            <w:r>
              <w:rPr>
                <w:sz w:val="20"/>
                <w:szCs w:val="20"/>
              </w:rPr>
              <w:t xml:space="preserve">A través del formato establecido para tal fin se hace la respectiva solicitud precisando la fecha, descripción, valor del bien y </w:t>
            </w:r>
            <w:r>
              <w:rPr>
                <w:sz w:val="20"/>
                <w:szCs w:val="20"/>
              </w:rPr>
              <w:lastRenderedPageBreak/>
              <w:t xml:space="preserve">refrendado con la firma del ordenador del gasto. </w:t>
            </w:r>
          </w:p>
          <w:p w14:paraId="34A4F48D" w14:textId="77777777" w:rsidR="00B76073" w:rsidRPr="00B76073" w:rsidRDefault="00B76073" w:rsidP="003F3772">
            <w:pPr>
              <w:autoSpaceDE w:val="0"/>
              <w:autoSpaceDN w:val="0"/>
              <w:adjustRightInd w:val="0"/>
              <w:jc w:val="both"/>
              <w:rPr>
                <w:rFonts w:ascii="Arial" w:hAnsi="Arial" w:cs="Arial"/>
                <w:b/>
                <w:bCs/>
                <w:color w:val="000000"/>
              </w:rPr>
            </w:pPr>
          </w:p>
        </w:tc>
        <w:tc>
          <w:tcPr>
            <w:tcW w:w="1823" w:type="dxa"/>
          </w:tcPr>
          <w:p w14:paraId="6528C875" w14:textId="77777777" w:rsidR="00B76073" w:rsidRDefault="00B76073" w:rsidP="009154A9">
            <w:pPr>
              <w:autoSpaceDE w:val="0"/>
              <w:autoSpaceDN w:val="0"/>
              <w:adjustRightInd w:val="0"/>
              <w:rPr>
                <w:rFonts w:ascii="Arial" w:hAnsi="Arial" w:cs="Arial"/>
                <w:b/>
                <w:bCs/>
                <w:color w:val="000000"/>
              </w:rPr>
            </w:pPr>
          </w:p>
          <w:p w14:paraId="3C4AB661" w14:textId="77777777" w:rsidR="003F3772" w:rsidRDefault="003F3772" w:rsidP="009154A9">
            <w:pPr>
              <w:autoSpaceDE w:val="0"/>
              <w:autoSpaceDN w:val="0"/>
              <w:adjustRightInd w:val="0"/>
              <w:rPr>
                <w:rFonts w:ascii="Arial" w:hAnsi="Arial" w:cs="Arial"/>
                <w:b/>
                <w:bCs/>
                <w:color w:val="000000"/>
              </w:rPr>
            </w:pPr>
          </w:p>
          <w:p w14:paraId="7ACFD3A1" w14:textId="77777777" w:rsidR="003F3772" w:rsidRDefault="003F3772" w:rsidP="003F3772">
            <w:pPr>
              <w:pStyle w:val="Default"/>
              <w:rPr>
                <w:sz w:val="20"/>
                <w:szCs w:val="20"/>
              </w:rPr>
            </w:pPr>
            <w:r>
              <w:rPr>
                <w:sz w:val="20"/>
                <w:szCs w:val="20"/>
              </w:rPr>
              <w:t xml:space="preserve">Formato de solicitud de disponibilidad presupuestal </w:t>
            </w:r>
          </w:p>
          <w:p w14:paraId="37469672" w14:textId="689F2491" w:rsidR="003F3772" w:rsidRPr="00B76073" w:rsidRDefault="003F3772" w:rsidP="009154A9">
            <w:pPr>
              <w:autoSpaceDE w:val="0"/>
              <w:autoSpaceDN w:val="0"/>
              <w:adjustRightInd w:val="0"/>
              <w:rPr>
                <w:rFonts w:ascii="Arial" w:hAnsi="Arial" w:cs="Arial"/>
                <w:b/>
                <w:bCs/>
                <w:color w:val="000000"/>
              </w:rPr>
            </w:pPr>
          </w:p>
        </w:tc>
      </w:tr>
      <w:tr w:rsidR="00B76073" w14:paraId="25E0DC40" w14:textId="77777777" w:rsidTr="00B76073">
        <w:trPr>
          <w:trHeight w:val="551"/>
        </w:trPr>
        <w:tc>
          <w:tcPr>
            <w:tcW w:w="846" w:type="dxa"/>
          </w:tcPr>
          <w:p w14:paraId="598FDFF9" w14:textId="30D91E55" w:rsidR="00B76073" w:rsidRDefault="00B76073" w:rsidP="009154A9">
            <w:pPr>
              <w:autoSpaceDE w:val="0"/>
              <w:autoSpaceDN w:val="0"/>
              <w:adjustRightInd w:val="0"/>
              <w:rPr>
                <w:rFonts w:ascii="Arial" w:hAnsi="Arial" w:cs="Arial"/>
                <w:b/>
                <w:bCs/>
                <w:color w:val="000000"/>
              </w:rPr>
            </w:pPr>
          </w:p>
          <w:p w14:paraId="146D6C76" w14:textId="77777777" w:rsidR="00DF0D03" w:rsidRDefault="00DF0D03" w:rsidP="009154A9">
            <w:pPr>
              <w:autoSpaceDE w:val="0"/>
              <w:autoSpaceDN w:val="0"/>
              <w:adjustRightInd w:val="0"/>
              <w:rPr>
                <w:rFonts w:ascii="Arial" w:hAnsi="Arial" w:cs="Arial"/>
                <w:b/>
                <w:bCs/>
                <w:color w:val="000000"/>
              </w:rPr>
            </w:pPr>
          </w:p>
          <w:p w14:paraId="0DC67B91" w14:textId="09650D42" w:rsidR="00DF0D03" w:rsidRPr="00DF0D03" w:rsidRDefault="00DF0D03" w:rsidP="009154A9">
            <w:pPr>
              <w:autoSpaceDE w:val="0"/>
              <w:autoSpaceDN w:val="0"/>
              <w:adjustRightInd w:val="0"/>
              <w:rPr>
                <w:rFonts w:ascii="Arial" w:hAnsi="Arial" w:cs="Arial"/>
                <w:color w:val="000000"/>
              </w:rPr>
            </w:pPr>
            <w:r>
              <w:rPr>
                <w:rFonts w:ascii="Arial" w:hAnsi="Arial" w:cs="Arial"/>
                <w:color w:val="000000"/>
              </w:rPr>
              <w:t>7</w:t>
            </w:r>
          </w:p>
        </w:tc>
        <w:tc>
          <w:tcPr>
            <w:tcW w:w="2268" w:type="dxa"/>
          </w:tcPr>
          <w:p w14:paraId="7B037FEE" w14:textId="53D7B96B" w:rsidR="00DF0D03" w:rsidRDefault="00DF0D03" w:rsidP="00DF0D03">
            <w:pPr>
              <w:pStyle w:val="Default"/>
              <w:rPr>
                <w:sz w:val="20"/>
                <w:szCs w:val="20"/>
              </w:rPr>
            </w:pPr>
          </w:p>
          <w:p w14:paraId="15F12054" w14:textId="5E7203EA" w:rsidR="00DF0D03" w:rsidRDefault="00DF0D03" w:rsidP="00DF0D03">
            <w:pPr>
              <w:pStyle w:val="Default"/>
              <w:rPr>
                <w:sz w:val="20"/>
                <w:szCs w:val="20"/>
              </w:rPr>
            </w:pPr>
          </w:p>
          <w:p w14:paraId="570D1A33" w14:textId="77777777" w:rsidR="00DF0D03" w:rsidRDefault="00DF0D03" w:rsidP="00DF0D03">
            <w:pPr>
              <w:pStyle w:val="Default"/>
              <w:rPr>
                <w:sz w:val="20"/>
                <w:szCs w:val="20"/>
              </w:rPr>
            </w:pPr>
          </w:p>
          <w:p w14:paraId="7934691B" w14:textId="04BA52B4" w:rsidR="00DF0D03" w:rsidRDefault="00DF0D03" w:rsidP="00DF0D03">
            <w:pPr>
              <w:pStyle w:val="Default"/>
              <w:rPr>
                <w:sz w:val="20"/>
                <w:szCs w:val="20"/>
              </w:rPr>
            </w:pPr>
            <w:r>
              <w:rPr>
                <w:sz w:val="20"/>
                <w:szCs w:val="20"/>
              </w:rPr>
              <w:t xml:space="preserve">Expide certificado de disponibilidad presupuestal </w:t>
            </w:r>
          </w:p>
          <w:p w14:paraId="127F12BD"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1F38D407" w14:textId="77777777" w:rsidR="00B76073" w:rsidRDefault="00B76073" w:rsidP="009154A9">
            <w:pPr>
              <w:autoSpaceDE w:val="0"/>
              <w:autoSpaceDN w:val="0"/>
              <w:adjustRightInd w:val="0"/>
              <w:rPr>
                <w:rFonts w:ascii="Arial" w:hAnsi="Arial" w:cs="Arial"/>
                <w:b/>
                <w:bCs/>
                <w:color w:val="000000"/>
              </w:rPr>
            </w:pPr>
          </w:p>
          <w:p w14:paraId="3EF18DBF" w14:textId="44E6AC94" w:rsidR="00DF0D03" w:rsidRDefault="00DF0D03" w:rsidP="00DF0D03">
            <w:pPr>
              <w:pStyle w:val="Default"/>
              <w:rPr>
                <w:sz w:val="20"/>
                <w:szCs w:val="20"/>
              </w:rPr>
            </w:pPr>
          </w:p>
          <w:p w14:paraId="60778F11" w14:textId="77777777" w:rsidR="00DF0D03" w:rsidRDefault="00DF0D03" w:rsidP="00DF0D03">
            <w:pPr>
              <w:pStyle w:val="Default"/>
              <w:rPr>
                <w:sz w:val="20"/>
                <w:szCs w:val="20"/>
              </w:rPr>
            </w:pPr>
          </w:p>
          <w:p w14:paraId="4A074AFD" w14:textId="3A250CEC" w:rsidR="00DF0D03" w:rsidRDefault="00DF0D03" w:rsidP="00DF0D03">
            <w:pPr>
              <w:pStyle w:val="Default"/>
              <w:rPr>
                <w:sz w:val="20"/>
                <w:szCs w:val="20"/>
              </w:rPr>
            </w:pPr>
            <w:r>
              <w:rPr>
                <w:sz w:val="20"/>
                <w:szCs w:val="20"/>
              </w:rPr>
              <w:t xml:space="preserve">Presupuesto. </w:t>
            </w:r>
          </w:p>
          <w:p w14:paraId="2FFEA4D1" w14:textId="504FC4AC" w:rsidR="00DF0D03" w:rsidRPr="00B76073" w:rsidRDefault="00DF0D03" w:rsidP="009154A9">
            <w:pPr>
              <w:autoSpaceDE w:val="0"/>
              <w:autoSpaceDN w:val="0"/>
              <w:adjustRightInd w:val="0"/>
              <w:rPr>
                <w:rFonts w:ascii="Arial" w:hAnsi="Arial" w:cs="Arial"/>
                <w:b/>
                <w:bCs/>
                <w:color w:val="000000"/>
              </w:rPr>
            </w:pPr>
          </w:p>
        </w:tc>
        <w:tc>
          <w:tcPr>
            <w:tcW w:w="2190" w:type="dxa"/>
          </w:tcPr>
          <w:p w14:paraId="5705BCB1" w14:textId="6AAAADC4" w:rsidR="00DF0D03" w:rsidRPr="00DF0D03" w:rsidRDefault="00DF0D03" w:rsidP="00DF0D03">
            <w:pPr>
              <w:pStyle w:val="Default"/>
              <w:jc w:val="both"/>
              <w:rPr>
                <w:sz w:val="20"/>
                <w:szCs w:val="20"/>
              </w:rPr>
            </w:pPr>
            <w:r>
              <w:rPr>
                <w:sz w:val="20"/>
                <w:szCs w:val="20"/>
              </w:rPr>
              <w:t xml:space="preserve">Se expide Certificado de disponibilidad presupuestal - CDP, con el valor que registra la solicitud. El cual garantiza la existencia de apropiación suficiente para tener gastos. </w:t>
            </w:r>
          </w:p>
        </w:tc>
        <w:tc>
          <w:tcPr>
            <w:tcW w:w="1823" w:type="dxa"/>
          </w:tcPr>
          <w:p w14:paraId="66B3A3B7" w14:textId="77777777" w:rsidR="00B76073" w:rsidRDefault="00B76073" w:rsidP="009154A9">
            <w:pPr>
              <w:autoSpaceDE w:val="0"/>
              <w:autoSpaceDN w:val="0"/>
              <w:adjustRightInd w:val="0"/>
              <w:rPr>
                <w:rFonts w:ascii="Arial" w:hAnsi="Arial" w:cs="Arial"/>
                <w:b/>
                <w:bCs/>
                <w:color w:val="000000"/>
              </w:rPr>
            </w:pPr>
          </w:p>
          <w:p w14:paraId="57828AC8" w14:textId="77777777" w:rsidR="00DF0D03" w:rsidRDefault="00DF0D03" w:rsidP="009154A9">
            <w:pPr>
              <w:autoSpaceDE w:val="0"/>
              <w:autoSpaceDN w:val="0"/>
              <w:adjustRightInd w:val="0"/>
              <w:rPr>
                <w:rFonts w:ascii="Arial" w:hAnsi="Arial" w:cs="Arial"/>
                <w:b/>
                <w:bCs/>
                <w:color w:val="000000"/>
              </w:rPr>
            </w:pPr>
          </w:p>
          <w:p w14:paraId="723DC229" w14:textId="77777777" w:rsidR="00DF0D03" w:rsidRDefault="00DF0D03" w:rsidP="00DF0D03">
            <w:pPr>
              <w:pStyle w:val="Default"/>
              <w:rPr>
                <w:sz w:val="20"/>
                <w:szCs w:val="20"/>
              </w:rPr>
            </w:pPr>
            <w:r>
              <w:rPr>
                <w:sz w:val="20"/>
                <w:szCs w:val="20"/>
              </w:rPr>
              <w:t xml:space="preserve">Certificado de disponibilidad presupuestal - CDP </w:t>
            </w:r>
          </w:p>
          <w:p w14:paraId="1224B92E" w14:textId="149C9EBE" w:rsidR="00DF0D03" w:rsidRPr="00B76073" w:rsidRDefault="00DF0D03" w:rsidP="009154A9">
            <w:pPr>
              <w:autoSpaceDE w:val="0"/>
              <w:autoSpaceDN w:val="0"/>
              <w:adjustRightInd w:val="0"/>
              <w:rPr>
                <w:rFonts w:ascii="Arial" w:hAnsi="Arial" w:cs="Arial"/>
                <w:b/>
                <w:bCs/>
                <w:color w:val="000000"/>
              </w:rPr>
            </w:pPr>
          </w:p>
        </w:tc>
      </w:tr>
      <w:tr w:rsidR="00B76073" w14:paraId="49C5F22F" w14:textId="77777777" w:rsidTr="00B76073">
        <w:trPr>
          <w:trHeight w:val="551"/>
        </w:trPr>
        <w:tc>
          <w:tcPr>
            <w:tcW w:w="846" w:type="dxa"/>
          </w:tcPr>
          <w:p w14:paraId="6F8E99D8" w14:textId="77777777" w:rsidR="00B76073" w:rsidRDefault="00B76073" w:rsidP="009154A9">
            <w:pPr>
              <w:autoSpaceDE w:val="0"/>
              <w:autoSpaceDN w:val="0"/>
              <w:adjustRightInd w:val="0"/>
              <w:rPr>
                <w:rFonts w:ascii="Arial" w:hAnsi="Arial" w:cs="Arial"/>
                <w:b/>
                <w:bCs/>
                <w:color w:val="000000"/>
              </w:rPr>
            </w:pPr>
          </w:p>
          <w:p w14:paraId="02B8F10F" w14:textId="04217C10" w:rsidR="00DF0D03" w:rsidRPr="00DF0D03" w:rsidRDefault="00DF0D03" w:rsidP="009154A9">
            <w:pPr>
              <w:autoSpaceDE w:val="0"/>
              <w:autoSpaceDN w:val="0"/>
              <w:adjustRightInd w:val="0"/>
              <w:rPr>
                <w:rFonts w:ascii="Arial" w:hAnsi="Arial" w:cs="Arial"/>
                <w:color w:val="000000"/>
              </w:rPr>
            </w:pPr>
            <w:r>
              <w:rPr>
                <w:rFonts w:ascii="Arial" w:hAnsi="Arial" w:cs="Arial"/>
                <w:color w:val="000000"/>
              </w:rPr>
              <w:t>8</w:t>
            </w:r>
          </w:p>
        </w:tc>
        <w:tc>
          <w:tcPr>
            <w:tcW w:w="2268" w:type="dxa"/>
          </w:tcPr>
          <w:p w14:paraId="2585778F" w14:textId="77777777" w:rsidR="00B76073" w:rsidRDefault="00B76073" w:rsidP="009154A9">
            <w:pPr>
              <w:autoSpaceDE w:val="0"/>
              <w:autoSpaceDN w:val="0"/>
              <w:adjustRightInd w:val="0"/>
              <w:rPr>
                <w:rFonts w:ascii="Arial" w:hAnsi="Arial" w:cs="Arial"/>
                <w:b/>
                <w:bCs/>
                <w:color w:val="000000"/>
              </w:rPr>
            </w:pPr>
          </w:p>
          <w:p w14:paraId="74CEE190" w14:textId="77777777" w:rsidR="00DF0D03" w:rsidRDefault="00DF0D03" w:rsidP="00DF0D03">
            <w:pPr>
              <w:pStyle w:val="Default"/>
              <w:rPr>
                <w:sz w:val="20"/>
                <w:szCs w:val="20"/>
              </w:rPr>
            </w:pPr>
            <w:r>
              <w:rPr>
                <w:sz w:val="20"/>
                <w:szCs w:val="20"/>
              </w:rPr>
              <w:t xml:space="preserve">Entrega la solicitud con el CDP </w:t>
            </w:r>
          </w:p>
          <w:p w14:paraId="0C0477C3" w14:textId="13A113E8" w:rsidR="00DF0D03" w:rsidRPr="00B76073" w:rsidRDefault="00DF0D03" w:rsidP="009154A9">
            <w:pPr>
              <w:autoSpaceDE w:val="0"/>
              <w:autoSpaceDN w:val="0"/>
              <w:adjustRightInd w:val="0"/>
              <w:rPr>
                <w:rFonts w:ascii="Arial" w:hAnsi="Arial" w:cs="Arial"/>
                <w:b/>
                <w:bCs/>
                <w:color w:val="000000"/>
              </w:rPr>
            </w:pPr>
          </w:p>
        </w:tc>
        <w:tc>
          <w:tcPr>
            <w:tcW w:w="1984" w:type="dxa"/>
          </w:tcPr>
          <w:p w14:paraId="63FFD5D9" w14:textId="77777777" w:rsidR="00B76073" w:rsidRDefault="00B76073" w:rsidP="009154A9">
            <w:pPr>
              <w:autoSpaceDE w:val="0"/>
              <w:autoSpaceDN w:val="0"/>
              <w:adjustRightInd w:val="0"/>
              <w:rPr>
                <w:rFonts w:ascii="Arial" w:hAnsi="Arial" w:cs="Arial"/>
                <w:b/>
                <w:bCs/>
                <w:color w:val="000000"/>
              </w:rPr>
            </w:pPr>
          </w:p>
          <w:p w14:paraId="460E9934" w14:textId="77777777" w:rsidR="00DF0D03" w:rsidRPr="00DF0D03" w:rsidRDefault="00DF0D03" w:rsidP="00DF0D03">
            <w:pPr>
              <w:pStyle w:val="Default"/>
              <w:rPr>
                <w:sz w:val="20"/>
                <w:szCs w:val="20"/>
              </w:rPr>
            </w:pPr>
            <w:r w:rsidRPr="00DF0D03">
              <w:rPr>
                <w:sz w:val="20"/>
                <w:szCs w:val="20"/>
              </w:rPr>
              <w:t xml:space="preserve">presupuesto </w:t>
            </w:r>
          </w:p>
          <w:p w14:paraId="227326DF" w14:textId="42842EAF" w:rsidR="00DF0D03" w:rsidRPr="00B76073" w:rsidRDefault="00DF0D03" w:rsidP="009154A9">
            <w:pPr>
              <w:autoSpaceDE w:val="0"/>
              <w:autoSpaceDN w:val="0"/>
              <w:adjustRightInd w:val="0"/>
              <w:rPr>
                <w:rFonts w:ascii="Arial" w:hAnsi="Arial" w:cs="Arial"/>
                <w:b/>
                <w:bCs/>
                <w:color w:val="000000"/>
              </w:rPr>
            </w:pPr>
          </w:p>
        </w:tc>
        <w:tc>
          <w:tcPr>
            <w:tcW w:w="2190" w:type="dxa"/>
          </w:tcPr>
          <w:p w14:paraId="36A6F7DE" w14:textId="7DBDE5E3" w:rsidR="00B76073" w:rsidRPr="003649CF" w:rsidRDefault="003649CF" w:rsidP="003649CF">
            <w:pPr>
              <w:pStyle w:val="Default"/>
              <w:jc w:val="both"/>
              <w:rPr>
                <w:sz w:val="20"/>
                <w:szCs w:val="20"/>
              </w:rPr>
            </w:pPr>
            <w:r>
              <w:rPr>
                <w:sz w:val="20"/>
                <w:szCs w:val="20"/>
              </w:rPr>
              <w:t>Entrega al almacenista la solicitud de disponibilidad con el Certificado de disponibilidad presupuestal - CDP anexo</w:t>
            </w:r>
          </w:p>
        </w:tc>
        <w:tc>
          <w:tcPr>
            <w:tcW w:w="1823" w:type="dxa"/>
          </w:tcPr>
          <w:p w14:paraId="3D83CCDD" w14:textId="77777777" w:rsidR="00B76073" w:rsidRDefault="00B76073" w:rsidP="009154A9">
            <w:pPr>
              <w:autoSpaceDE w:val="0"/>
              <w:autoSpaceDN w:val="0"/>
              <w:adjustRightInd w:val="0"/>
              <w:rPr>
                <w:rFonts w:ascii="Arial" w:hAnsi="Arial" w:cs="Arial"/>
                <w:b/>
                <w:bCs/>
                <w:color w:val="000000"/>
              </w:rPr>
            </w:pPr>
          </w:p>
          <w:p w14:paraId="1D6C4D20" w14:textId="77777777" w:rsidR="003649CF" w:rsidRDefault="003649CF" w:rsidP="009154A9">
            <w:pPr>
              <w:autoSpaceDE w:val="0"/>
              <w:autoSpaceDN w:val="0"/>
              <w:adjustRightInd w:val="0"/>
              <w:rPr>
                <w:rFonts w:ascii="Arial" w:hAnsi="Arial" w:cs="Arial"/>
                <w:b/>
                <w:bCs/>
                <w:color w:val="000000"/>
              </w:rPr>
            </w:pPr>
          </w:p>
          <w:p w14:paraId="0C7A7FDC" w14:textId="77777777" w:rsidR="003649CF" w:rsidRDefault="003649CF" w:rsidP="009154A9">
            <w:pPr>
              <w:autoSpaceDE w:val="0"/>
              <w:autoSpaceDN w:val="0"/>
              <w:adjustRightInd w:val="0"/>
              <w:rPr>
                <w:rFonts w:ascii="Arial" w:hAnsi="Arial" w:cs="Arial"/>
                <w:b/>
                <w:bCs/>
                <w:color w:val="000000"/>
              </w:rPr>
            </w:pPr>
          </w:p>
          <w:p w14:paraId="1083E7CA" w14:textId="77777777" w:rsidR="003649CF" w:rsidRDefault="003649CF" w:rsidP="003649CF">
            <w:pPr>
              <w:pStyle w:val="Default"/>
              <w:rPr>
                <w:sz w:val="20"/>
                <w:szCs w:val="20"/>
              </w:rPr>
            </w:pPr>
            <w:r>
              <w:rPr>
                <w:sz w:val="20"/>
                <w:szCs w:val="20"/>
              </w:rPr>
              <w:t xml:space="preserve">CDP </w:t>
            </w:r>
          </w:p>
          <w:p w14:paraId="3E7FD973" w14:textId="5ED780F1" w:rsidR="003649CF" w:rsidRPr="00B76073" w:rsidRDefault="003649CF" w:rsidP="009154A9">
            <w:pPr>
              <w:autoSpaceDE w:val="0"/>
              <w:autoSpaceDN w:val="0"/>
              <w:adjustRightInd w:val="0"/>
              <w:rPr>
                <w:rFonts w:ascii="Arial" w:hAnsi="Arial" w:cs="Arial"/>
                <w:b/>
                <w:bCs/>
                <w:color w:val="000000"/>
              </w:rPr>
            </w:pPr>
          </w:p>
        </w:tc>
      </w:tr>
      <w:tr w:rsidR="00B76073" w14:paraId="341BEB3B" w14:textId="77777777" w:rsidTr="00B76073">
        <w:trPr>
          <w:trHeight w:val="551"/>
        </w:trPr>
        <w:tc>
          <w:tcPr>
            <w:tcW w:w="846" w:type="dxa"/>
          </w:tcPr>
          <w:p w14:paraId="4554D3E9" w14:textId="6CB7CA25" w:rsidR="00B76073" w:rsidRDefault="00B76073" w:rsidP="009154A9">
            <w:pPr>
              <w:autoSpaceDE w:val="0"/>
              <w:autoSpaceDN w:val="0"/>
              <w:adjustRightInd w:val="0"/>
              <w:rPr>
                <w:rFonts w:ascii="Arial" w:hAnsi="Arial" w:cs="Arial"/>
                <w:b/>
                <w:bCs/>
                <w:color w:val="000000"/>
              </w:rPr>
            </w:pPr>
          </w:p>
          <w:p w14:paraId="61D2CD20" w14:textId="0613E5C1" w:rsidR="003649CF" w:rsidRDefault="003649CF" w:rsidP="009154A9">
            <w:pPr>
              <w:autoSpaceDE w:val="0"/>
              <w:autoSpaceDN w:val="0"/>
              <w:adjustRightInd w:val="0"/>
              <w:rPr>
                <w:rFonts w:ascii="Arial" w:hAnsi="Arial" w:cs="Arial"/>
                <w:b/>
                <w:bCs/>
                <w:color w:val="000000"/>
              </w:rPr>
            </w:pPr>
          </w:p>
          <w:p w14:paraId="4461D203" w14:textId="77C2A011" w:rsidR="00CC6992" w:rsidRDefault="00CC6992" w:rsidP="009154A9">
            <w:pPr>
              <w:autoSpaceDE w:val="0"/>
              <w:autoSpaceDN w:val="0"/>
              <w:adjustRightInd w:val="0"/>
              <w:rPr>
                <w:rFonts w:ascii="Arial" w:hAnsi="Arial" w:cs="Arial"/>
                <w:b/>
                <w:bCs/>
                <w:color w:val="000000"/>
              </w:rPr>
            </w:pPr>
          </w:p>
          <w:p w14:paraId="0083AA5C" w14:textId="562B3A67" w:rsidR="00CC6992" w:rsidRDefault="00CC6992" w:rsidP="009154A9">
            <w:pPr>
              <w:autoSpaceDE w:val="0"/>
              <w:autoSpaceDN w:val="0"/>
              <w:adjustRightInd w:val="0"/>
              <w:rPr>
                <w:rFonts w:ascii="Arial" w:hAnsi="Arial" w:cs="Arial"/>
                <w:b/>
                <w:bCs/>
                <w:color w:val="000000"/>
              </w:rPr>
            </w:pPr>
          </w:p>
          <w:p w14:paraId="536C56FD" w14:textId="7E51F77B" w:rsidR="00CC6992" w:rsidRDefault="00CC6992" w:rsidP="009154A9">
            <w:pPr>
              <w:autoSpaceDE w:val="0"/>
              <w:autoSpaceDN w:val="0"/>
              <w:adjustRightInd w:val="0"/>
              <w:rPr>
                <w:rFonts w:ascii="Arial" w:hAnsi="Arial" w:cs="Arial"/>
                <w:b/>
                <w:bCs/>
                <w:color w:val="000000"/>
              </w:rPr>
            </w:pPr>
          </w:p>
          <w:p w14:paraId="29902624" w14:textId="1A1401AE" w:rsidR="00CC6992" w:rsidRDefault="00CC6992" w:rsidP="009154A9">
            <w:pPr>
              <w:autoSpaceDE w:val="0"/>
              <w:autoSpaceDN w:val="0"/>
              <w:adjustRightInd w:val="0"/>
              <w:rPr>
                <w:rFonts w:ascii="Arial" w:hAnsi="Arial" w:cs="Arial"/>
                <w:b/>
                <w:bCs/>
                <w:color w:val="000000"/>
              </w:rPr>
            </w:pPr>
          </w:p>
          <w:p w14:paraId="0C913872" w14:textId="77777777" w:rsidR="00CC6992" w:rsidRDefault="00CC6992" w:rsidP="009154A9">
            <w:pPr>
              <w:autoSpaceDE w:val="0"/>
              <w:autoSpaceDN w:val="0"/>
              <w:adjustRightInd w:val="0"/>
              <w:rPr>
                <w:rFonts w:ascii="Arial" w:hAnsi="Arial" w:cs="Arial"/>
                <w:b/>
                <w:bCs/>
                <w:color w:val="000000"/>
              </w:rPr>
            </w:pPr>
          </w:p>
          <w:p w14:paraId="0A0D2147" w14:textId="5641A4D2" w:rsidR="003649CF" w:rsidRPr="003649CF" w:rsidRDefault="003649CF" w:rsidP="009154A9">
            <w:pPr>
              <w:autoSpaceDE w:val="0"/>
              <w:autoSpaceDN w:val="0"/>
              <w:adjustRightInd w:val="0"/>
              <w:rPr>
                <w:rFonts w:ascii="Arial" w:hAnsi="Arial" w:cs="Arial"/>
                <w:color w:val="000000"/>
              </w:rPr>
            </w:pPr>
            <w:r>
              <w:rPr>
                <w:rFonts w:ascii="Arial" w:hAnsi="Arial" w:cs="Arial"/>
                <w:color w:val="000000"/>
              </w:rPr>
              <w:t>9</w:t>
            </w:r>
          </w:p>
        </w:tc>
        <w:tc>
          <w:tcPr>
            <w:tcW w:w="2268" w:type="dxa"/>
          </w:tcPr>
          <w:p w14:paraId="7DA5CB9D" w14:textId="38EC7954" w:rsidR="003649CF" w:rsidRDefault="003649CF" w:rsidP="003649CF">
            <w:pPr>
              <w:pStyle w:val="Default"/>
              <w:rPr>
                <w:sz w:val="20"/>
                <w:szCs w:val="20"/>
              </w:rPr>
            </w:pPr>
          </w:p>
          <w:p w14:paraId="62F754B8" w14:textId="457A0271" w:rsidR="00CC6992" w:rsidRDefault="00CC6992" w:rsidP="003649CF">
            <w:pPr>
              <w:pStyle w:val="Default"/>
              <w:rPr>
                <w:sz w:val="20"/>
                <w:szCs w:val="20"/>
              </w:rPr>
            </w:pPr>
          </w:p>
          <w:p w14:paraId="74BC7C98" w14:textId="7E04C15C" w:rsidR="00CC6992" w:rsidRDefault="00CC6992" w:rsidP="003649CF">
            <w:pPr>
              <w:pStyle w:val="Default"/>
              <w:rPr>
                <w:sz w:val="20"/>
                <w:szCs w:val="20"/>
              </w:rPr>
            </w:pPr>
          </w:p>
          <w:p w14:paraId="177AE73A" w14:textId="610558D6" w:rsidR="00CC6992" w:rsidRDefault="00CC6992" w:rsidP="003649CF">
            <w:pPr>
              <w:pStyle w:val="Default"/>
              <w:rPr>
                <w:sz w:val="20"/>
                <w:szCs w:val="20"/>
              </w:rPr>
            </w:pPr>
          </w:p>
          <w:p w14:paraId="252DEF7F" w14:textId="6E49A83C" w:rsidR="00CC6992" w:rsidRDefault="00CC6992" w:rsidP="003649CF">
            <w:pPr>
              <w:pStyle w:val="Default"/>
              <w:rPr>
                <w:sz w:val="20"/>
                <w:szCs w:val="20"/>
              </w:rPr>
            </w:pPr>
          </w:p>
          <w:p w14:paraId="1AC8027B" w14:textId="77777777" w:rsidR="00CC6992" w:rsidRDefault="00CC6992" w:rsidP="003649CF">
            <w:pPr>
              <w:pStyle w:val="Default"/>
              <w:rPr>
                <w:sz w:val="20"/>
                <w:szCs w:val="20"/>
              </w:rPr>
            </w:pPr>
          </w:p>
          <w:p w14:paraId="683C4F36" w14:textId="77777777" w:rsidR="003649CF" w:rsidRDefault="003649CF" w:rsidP="003649CF">
            <w:pPr>
              <w:pStyle w:val="Default"/>
              <w:rPr>
                <w:sz w:val="20"/>
                <w:szCs w:val="20"/>
              </w:rPr>
            </w:pPr>
          </w:p>
          <w:p w14:paraId="7F14B264" w14:textId="5D115990" w:rsidR="003649CF" w:rsidRDefault="003649CF" w:rsidP="003649CF">
            <w:pPr>
              <w:pStyle w:val="Default"/>
              <w:rPr>
                <w:sz w:val="20"/>
                <w:szCs w:val="20"/>
              </w:rPr>
            </w:pPr>
            <w:r>
              <w:rPr>
                <w:sz w:val="20"/>
                <w:szCs w:val="20"/>
              </w:rPr>
              <w:t xml:space="preserve">Elabora Orden de suministro o Contrato </w:t>
            </w:r>
          </w:p>
          <w:p w14:paraId="34C2679A"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71A24FBF" w14:textId="28F248B7" w:rsidR="00B76073" w:rsidRDefault="00B76073" w:rsidP="009154A9">
            <w:pPr>
              <w:autoSpaceDE w:val="0"/>
              <w:autoSpaceDN w:val="0"/>
              <w:adjustRightInd w:val="0"/>
              <w:rPr>
                <w:rFonts w:ascii="Arial" w:hAnsi="Arial" w:cs="Arial"/>
                <w:b/>
                <w:bCs/>
                <w:color w:val="000000"/>
              </w:rPr>
            </w:pPr>
          </w:p>
          <w:p w14:paraId="71DC67A6" w14:textId="2F813CF9" w:rsidR="00CC6992" w:rsidRDefault="00CC6992" w:rsidP="009154A9">
            <w:pPr>
              <w:autoSpaceDE w:val="0"/>
              <w:autoSpaceDN w:val="0"/>
              <w:adjustRightInd w:val="0"/>
              <w:rPr>
                <w:rFonts w:ascii="Arial" w:hAnsi="Arial" w:cs="Arial"/>
                <w:b/>
                <w:bCs/>
                <w:color w:val="000000"/>
              </w:rPr>
            </w:pPr>
          </w:p>
          <w:p w14:paraId="0C0CE511" w14:textId="65BC7106" w:rsidR="00CC6992" w:rsidRDefault="00CC6992" w:rsidP="009154A9">
            <w:pPr>
              <w:autoSpaceDE w:val="0"/>
              <w:autoSpaceDN w:val="0"/>
              <w:adjustRightInd w:val="0"/>
              <w:rPr>
                <w:rFonts w:ascii="Arial" w:hAnsi="Arial" w:cs="Arial"/>
                <w:b/>
                <w:bCs/>
                <w:color w:val="000000"/>
              </w:rPr>
            </w:pPr>
          </w:p>
          <w:p w14:paraId="0948E7B2" w14:textId="4CED5C73" w:rsidR="00CC6992" w:rsidRDefault="00CC6992" w:rsidP="009154A9">
            <w:pPr>
              <w:autoSpaceDE w:val="0"/>
              <w:autoSpaceDN w:val="0"/>
              <w:adjustRightInd w:val="0"/>
              <w:rPr>
                <w:rFonts w:ascii="Arial" w:hAnsi="Arial" w:cs="Arial"/>
                <w:b/>
                <w:bCs/>
                <w:color w:val="000000"/>
              </w:rPr>
            </w:pPr>
          </w:p>
          <w:p w14:paraId="490077E0" w14:textId="3203ACE2" w:rsidR="00CC6992" w:rsidRDefault="00CC6992" w:rsidP="009154A9">
            <w:pPr>
              <w:autoSpaceDE w:val="0"/>
              <w:autoSpaceDN w:val="0"/>
              <w:adjustRightInd w:val="0"/>
              <w:rPr>
                <w:rFonts w:ascii="Arial" w:hAnsi="Arial" w:cs="Arial"/>
                <w:b/>
                <w:bCs/>
                <w:color w:val="000000"/>
              </w:rPr>
            </w:pPr>
          </w:p>
          <w:p w14:paraId="520C3224" w14:textId="77777777" w:rsidR="00CC6992" w:rsidRDefault="00CC6992" w:rsidP="009154A9">
            <w:pPr>
              <w:autoSpaceDE w:val="0"/>
              <w:autoSpaceDN w:val="0"/>
              <w:adjustRightInd w:val="0"/>
              <w:rPr>
                <w:rFonts w:ascii="Arial" w:hAnsi="Arial" w:cs="Arial"/>
                <w:b/>
                <w:bCs/>
                <w:color w:val="000000"/>
              </w:rPr>
            </w:pPr>
          </w:p>
          <w:p w14:paraId="20E4E78A" w14:textId="77777777" w:rsidR="003649CF" w:rsidRDefault="003649CF" w:rsidP="009154A9">
            <w:pPr>
              <w:autoSpaceDE w:val="0"/>
              <w:autoSpaceDN w:val="0"/>
              <w:adjustRightInd w:val="0"/>
              <w:rPr>
                <w:rFonts w:ascii="Arial" w:hAnsi="Arial" w:cs="Arial"/>
                <w:b/>
                <w:bCs/>
                <w:color w:val="000000"/>
              </w:rPr>
            </w:pPr>
          </w:p>
          <w:p w14:paraId="1F7DA499" w14:textId="77777777" w:rsidR="003649CF" w:rsidRDefault="003649CF" w:rsidP="003649CF">
            <w:pPr>
              <w:pStyle w:val="Default"/>
              <w:rPr>
                <w:sz w:val="20"/>
                <w:szCs w:val="20"/>
              </w:rPr>
            </w:pPr>
            <w:r>
              <w:rPr>
                <w:sz w:val="20"/>
                <w:szCs w:val="20"/>
              </w:rPr>
              <w:t xml:space="preserve">Almacenista/ Jurídico. </w:t>
            </w:r>
          </w:p>
          <w:p w14:paraId="210D4B60" w14:textId="7ADA39B6" w:rsidR="003649CF" w:rsidRPr="00B76073" w:rsidRDefault="003649CF" w:rsidP="009154A9">
            <w:pPr>
              <w:autoSpaceDE w:val="0"/>
              <w:autoSpaceDN w:val="0"/>
              <w:adjustRightInd w:val="0"/>
              <w:rPr>
                <w:rFonts w:ascii="Arial" w:hAnsi="Arial" w:cs="Arial"/>
                <w:b/>
                <w:bCs/>
                <w:color w:val="000000"/>
              </w:rPr>
            </w:pPr>
          </w:p>
        </w:tc>
        <w:tc>
          <w:tcPr>
            <w:tcW w:w="2190" w:type="dxa"/>
          </w:tcPr>
          <w:p w14:paraId="6CCF53D3" w14:textId="77777777" w:rsidR="003649CF" w:rsidRPr="003649CF" w:rsidRDefault="003649CF" w:rsidP="003649CF">
            <w:pPr>
              <w:pStyle w:val="Default"/>
              <w:jc w:val="both"/>
              <w:rPr>
                <w:sz w:val="20"/>
                <w:szCs w:val="20"/>
              </w:rPr>
            </w:pPr>
            <w:r w:rsidRPr="003649CF">
              <w:rPr>
                <w:sz w:val="20"/>
                <w:szCs w:val="20"/>
              </w:rPr>
              <w:t xml:space="preserve">Cuando se trate de compras cuyo valor sea igual o inferior a 30 SMMLV, cualquiera que sea su naturaleza, se hace a través de Orden de Suministro de productos con base en el proveedor. </w:t>
            </w:r>
          </w:p>
          <w:p w14:paraId="68CFAFAC" w14:textId="77777777" w:rsidR="003649CF" w:rsidRPr="003649CF" w:rsidRDefault="003649CF" w:rsidP="003649CF">
            <w:pPr>
              <w:pStyle w:val="Default"/>
              <w:jc w:val="both"/>
              <w:rPr>
                <w:sz w:val="20"/>
                <w:szCs w:val="20"/>
              </w:rPr>
            </w:pPr>
            <w:r w:rsidRPr="003649CF">
              <w:rPr>
                <w:sz w:val="20"/>
                <w:szCs w:val="20"/>
              </w:rPr>
              <w:t xml:space="preserve">Este documento contiene: </w:t>
            </w:r>
          </w:p>
          <w:p w14:paraId="02935A97" w14:textId="77777777" w:rsidR="003649CF" w:rsidRPr="003649CF" w:rsidRDefault="003649CF" w:rsidP="003649CF">
            <w:pPr>
              <w:pStyle w:val="Default"/>
              <w:jc w:val="both"/>
              <w:rPr>
                <w:sz w:val="20"/>
                <w:szCs w:val="20"/>
              </w:rPr>
            </w:pPr>
            <w:r w:rsidRPr="003649CF">
              <w:rPr>
                <w:sz w:val="20"/>
                <w:szCs w:val="20"/>
              </w:rPr>
              <w:t xml:space="preserve">Datos del proveedor, fecha (debe ser la misma de la cotización), nombre y especificaciones de los elementos, valor unitario y total, cantidad y la firma del ordenador de gasto. </w:t>
            </w:r>
          </w:p>
          <w:p w14:paraId="6A07050E" w14:textId="77777777" w:rsidR="003649CF" w:rsidRPr="003649CF" w:rsidRDefault="003649CF" w:rsidP="003649CF">
            <w:pPr>
              <w:pStyle w:val="Default"/>
              <w:jc w:val="both"/>
              <w:rPr>
                <w:sz w:val="20"/>
                <w:szCs w:val="20"/>
              </w:rPr>
            </w:pPr>
            <w:r w:rsidRPr="003649CF">
              <w:rPr>
                <w:sz w:val="20"/>
                <w:szCs w:val="20"/>
              </w:rPr>
              <w:t xml:space="preserve">(La orden de suministro se lleva relacionada en el sistema). </w:t>
            </w:r>
          </w:p>
          <w:p w14:paraId="2A59DEC1" w14:textId="77777777" w:rsidR="003649CF" w:rsidRPr="003649CF" w:rsidRDefault="003649CF" w:rsidP="003649CF">
            <w:pPr>
              <w:pStyle w:val="Default"/>
              <w:jc w:val="both"/>
              <w:rPr>
                <w:sz w:val="20"/>
                <w:szCs w:val="20"/>
              </w:rPr>
            </w:pPr>
            <w:r w:rsidRPr="003649CF">
              <w:rPr>
                <w:sz w:val="20"/>
                <w:szCs w:val="20"/>
              </w:rPr>
              <w:lastRenderedPageBreak/>
              <w:t xml:space="preserve">Si el valor del o los bienes a adquirir supera los 30 SMMLV, debe hacerse por medio de contrato, en la modalidad de contratación que aplique al caso. </w:t>
            </w:r>
          </w:p>
          <w:p w14:paraId="16115FD8" w14:textId="4BD5AA60" w:rsidR="00B76073" w:rsidRPr="003649CF" w:rsidRDefault="003649CF" w:rsidP="003649CF">
            <w:pPr>
              <w:autoSpaceDE w:val="0"/>
              <w:autoSpaceDN w:val="0"/>
              <w:adjustRightInd w:val="0"/>
              <w:jc w:val="both"/>
              <w:rPr>
                <w:rFonts w:ascii="Arial" w:hAnsi="Arial" w:cs="Arial"/>
                <w:b/>
                <w:bCs/>
                <w:color w:val="000000"/>
              </w:rPr>
            </w:pPr>
            <w:r w:rsidRPr="003649CF">
              <w:rPr>
                <w:rFonts w:ascii="Arial" w:hAnsi="Arial" w:cs="Arial"/>
                <w:sz w:val="20"/>
                <w:szCs w:val="20"/>
              </w:rPr>
              <w:t xml:space="preserve">Por último, la orden de compras o contrato se avala con la firma del Gerente. </w:t>
            </w:r>
          </w:p>
        </w:tc>
        <w:tc>
          <w:tcPr>
            <w:tcW w:w="1823" w:type="dxa"/>
          </w:tcPr>
          <w:p w14:paraId="22DC550B" w14:textId="77777777" w:rsidR="00B76073" w:rsidRDefault="00B76073" w:rsidP="009154A9">
            <w:pPr>
              <w:autoSpaceDE w:val="0"/>
              <w:autoSpaceDN w:val="0"/>
              <w:adjustRightInd w:val="0"/>
              <w:rPr>
                <w:rFonts w:ascii="Arial" w:hAnsi="Arial" w:cs="Arial"/>
                <w:b/>
                <w:bCs/>
                <w:color w:val="000000"/>
              </w:rPr>
            </w:pPr>
          </w:p>
          <w:p w14:paraId="0A4FEBD3" w14:textId="77777777" w:rsidR="00CC6992" w:rsidRDefault="00CC6992" w:rsidP="009154A9">
            <w:pPr>
              <w:autoSpaceDE w:val="0"/>
              <w:autoSpaceDN w:val="0"/>
              <w:adjustRightInd w:val="0"/>
              <w:rPr>
                <w:rFonts w:ascii="Arial" w:hAnsi="Arial" w:cs="Arial"/>
                <w:b/>
                <w:bCs/>
                <w:color w:val="000000"/>
              </w:rPr>
            </w:pPr>
          </w:p>
          <w:p w14:paraId="7C6DD278" w14:textId="77777777" w:rsidR="00CC6992" w:rsidRDefault="00CC6992" w:rsidP="009154A9">
            <w:pPr>
              <w:autoSpaceDE w:val="0"/>
              <w:autoSpaceDN w:val="0"/>
              <w:adjustRightInd w:val="0"/>
              <w:rPr>
                <w:rFonts w:ascii="Arial" w:hAnsi="Arial" w:cs="Arial"/>
                <w:b/>
                <w:bCs/>
                <w:color w:val="000000"/>
              </w:rPr>
            </w:pPr>
          </w:p>
          <w:p w14:paraId="0007167C" w14:textId="77777777" w:rsidR="00CC6992" w:rsidRDefault="00CC6992" w:rsidP="009154A9">
            <w:pPr>
              <w:autoSpaceDE w:val="0"/>
              <w:autoSpaceDN w:val="0"/>
              <w:adjustRightInd w:val="0"/>
              <w:rPr>
                <w:rFonts w:ascii="Arial" w:hAnsi="Arial" w:cs="Arial"/>
                <w:b/>
                <w:bCs/>
                <w:color w:val="000000"/>
              </w:rPr>
            </w:pPr>
          </w:p>
          <w:p w14:paraId="458EEDC2" w14:textId="77777777" w:rsidR="00CC6992" w:rsidRDefault="00CC6992" w:rsidP="009154A9">
            <w:pPr>
              <w:autoSpaceDE w:val="0"/>
              <w:autoSpaceDN w:val="0"/>
              <w:adjustRightInd w:val="0"/>
              <w:rPr>
                <w:rFonts w:ascii="Arial" w:hAnsi="Arial" w:cs="Arial"/>
                <w:b/>
                <w:bCs/>
                <w:color w:val="000000"/>
              </w:rPr>
            </w:pPr>
          </w:p>
          <w:p w14:paraId="26C66F06" w14:textId="77777777" w:rsidR="00CC6992" w:rsidRDefault="00CC6992" w:rsidP="009154A9">
            <w:pPr>
              <w:autoSpaceDE w:val="0"/>
              <w:autoSpaceDN w:val="0"/>
              <w:adjustRightInd w:val="0"/>
              <w:rPr>
                <w:rFonts w:ascii="Arial" w:hAnsi="Arial" w:cs="Arial"/>
                <w:b/>
                <w:bCs/>
                <w:color w:val="000000"/>
              </w:rPr>
            </w:pPr>
          </w:p>
          <w:p w14:paraId="38DA0031" w14:textId="77777777" w:rsidR="00CC6992" w:rsidRDefault="00CC6992" w:rsidP="009154A9">
            <w:pPr>
              <w:autoSpaceDE w:val="0"/>
              <w:autoSpaceDN w:val="0"/>
              <w:adjustRightInd w:val="0"/>
              <w:rPr>
                <w:rFonts w:ascii="Arial" w:hAnsi="Arial" w:cs="Arial"/>
                <w:b/>
                <w:bCs/>
                <w:color w:val="000000"/>
              </w:rPr>
            </w:pPr>
          </w:p>
          <w:p w14:paraId="05BA5474" w14:textId="77777777" w:rsidR="00CC6992" w:rsidRDefault="00CC6992" w:rsidP="009154A9">
            <w:pPr>
              <w:autoSpaceDE w:val="0"/>
              <w:autoSpaceDN w:val="0"/>
              <w:adjustRightInd w:val="0"/>
              <w:rPr>
                <w:rFonts w:ascii="Arial" w:hAnsi="Arial" w:cs="Arial"/>
                <w:b/>
                <w:bCs/>
                <w:color w:val="000000"/>
              </w:rPr>
            </w:pPr>
          </w:p>
          <w:p w14:paraId="1172688B" w14:textId="77777777" w:rsidR="00CC6992" w:rsidRDefault="00CC6992" w:rsidP="00CC6992">
            <w:pPr>
              <w:pStyle w:val="Default"/>
              <w:jc w:val="both"/>
              <w:rPr>
                <w:sz w:val="20"/>
                <w:szCs w:val="20"/>
              </w:rPr>
            </w:pPr>
            <w:r>
              <w:rPr>
                <w:sz w:val="20"/>
                <w:szCs w:val="20"/>
              </w:rPr>
              <w:t xml:space="preserve">Orden de suministro de productos y/o Servicios-Contrato. </w:t>
            </w:r>
          </w:p>
          <w:p w14:paraId="33969D43" w14:textId="1E46305E" w:rsidR="00CC6992" w:rsidRPr="00B76073" w:rsidRDefault="00CC6992" w:rsidP="009154A9">
            <w:pPr>
              <w:autoSpaceDE w:val="0"/>
              <w:autoSpaceDN w:val="0"/>
              <w:adjustRightInd w:val="0"/>
              <w:rPr>
                <w:rFonts w:ascii="Arial" w:hAnsi="Arial" w:cs="Arial"/>
                <w:b/>
                <w:bCs/>
                <w:color w:val="000000"/>
              </w:rPr>
            </w:pPr>
          </w:p>
        </w:tc>
      </w:tr>
      <w:tr w:rsidR="00B76073" w14:paraId="294E1B34" w14:textId="77777777" w:rsidTr="00B76073">
        <w:trPr>
          <w:trHeight w:val="551"/>
        </w:trPr>
        <w:tc>
          <w:tcPr>
            <w:tcW w:w="846" w:type="dxa"/>
          </w:tcPr>
          <w:p w14:paraId="49854F8B" w14:textId="54619304" w:rsidR="002574FE" w:rsidRDefault="002574FE" w:rsidP="009154A9">
            <w:pPr>
              <w:autoSpaceDE w:val="0"/>
              <w:autoSpaceDN w:val="0"/>
              <w:adjustRightInd w:val="0"/>
              <w:rPr>
                <w:rFonts w:ascii="Arial" w:hAnsi="Arial" w:cs="Arial"/>
                <w:color w:val="000000"/>
              </w:rPr>
            </w:pPr>
          </w:p>
          <w:p w14:paraId="3E51EF7F" w14:textId="685DBC51" w:rsidR="001D5695" w:rsidRDefault="001D5695" w:rsidP="009154A9">
            <w:pPr>
              <w:autoSpaceDE w:val="0"/>
              <w:autoSpaceDN w:val="0"/>
              <w:adjustRightInd w:val="0"/>
              <w:rPr>
                <w:rFonts w:ascii="Arial" w:hAnsi="Arial" w:cs="Arial"/>
                <w:color w:val="000000"/>
              </w:rPr>
            </w:pPr>
          </w:p>
          <w:p w14:paraId="6F0E5FD1" w14:textId="157EC073" w:rsidR="001D5695" w:rsidRDefault="001D5695" w:rsidP="009154A9">
            <w:pPr>
              <w:autoSpaceDE w:val="0"/>
              <w:autoSpaceDN w:val="0"/>
              <w:adjustRightInd w:val="0"/>
              <w:rPr>
                <w:rFonts w:ascii="Arial" w:hAnsi="Arial" w:cs="Arial"/>
                <w:color w:val="000000"/>
              </w:rPr>
            </w:pPr>
          </w:p>
          <w:p w14:paraId="3AA9C86E" w14:textId="1E7AF6D6" w:rsidR="001D5695" w:rsidRDefault="001D5695" w:rsidP="009154A9">
            <w:pPr>
              <w:autoSpaceDE w:val="0"/>
              <w:autoSpaceDN w:val="0"/>
              <w:adjustRightInd w:val="0"/>
              <w:rPr>
                <w:rFonts w:ascii="Arial" w:hAnsi="Arial" w:cs="Arial"/>
                <w:color w:val="000000"/>
              </w:rPr>
            </w:pPr>
          </w:p>
          <w:p w14:paraId="6E5C1F2B" w14:textId="5F24B3FF" w:rsidR="001D5695" w:rsidRDefault="001D5695" w:rsidP="009154A9">
            <w:pPr>
              <w:autoSpaceDE w:val="0"/>
              <w:autoSpaceDN w:val="0"/>
              <w:adjustRightInd w:val="0"/>
              <w:rPr>
                <w:rFonts w:ascii="Arial" w:hAnsi="Arial" w:cs="Arial"/>
                <w:color w:val="000000"/>
              </w:rPr>
            </w:pPr>
          </w:p>
          <w:p w14:paraId="1E1A35C0" w14:textId="77777777" w:rsidR="001D5695" w:rsidRDefault="001D5695" w:rsidP="009154A9">
            <w:pPr>
              <w:autoSpaceDE w:val="0"/>
              <w:autoSpaceDN w:val="0"/>
              <w:adjustRightInd w:val="0"/>
              <w:rPr>
                <w:rFonts w:ascii="Arial" w:hAnsi="Arial" w:cs="Arial"/>
                <w:color w:val="000000"/>
              </w:rPr>
            </w:pPr>
          </w:p>
          <w:p w14:paraId="25370910" w14:textId="77777777" w:rsidR="001A3A20" w:rsidRDefault="001A3A20" w:rsidP="009154A9">
            <w:pPr>
              <w:autoSpaceDE w:val="0"/>
              <w:autoSpaceDN w:val="0"/>
              <w:adjustRightInd w:val="0"/>
              <w:rPr>
                <w:rFonts w:ascii="Arial" w:hAnsi="Arial" w:cs="Arial"/>
                <w:color w:val="000000"/>
              </w:rPr>
            </w:pPr>
          </w:p>
          <w:p w14:paraId="540FED97" w14:textId="75BC07D4" w:rsidR="00B76073" w:rsidRPr="002574FE" w:rsidRDefault="002574FE" w:rsidP="009154A9">
            <w:pPr>
              <w:autoSpaceDE w:val="0"/>
              <w:autoSpaceDN w:val="0"/>
              <w:adjustRightInd w:val="0"/>
              <w:rPr>
                <w:rFonts w:ascii="Arial" w:hAnsi="Arial" w:cs="Arial"/>
                <w:color w:val="000000"/>
              </w:rPr>
            </w:pPr>
            <w:r>
              <w:rPr>
                <w:rFonts w:ascii="Arial" w:hAnsi="Arial" w:cs="Arial"/>
                <w:color w:val="000000"/>
              </w:rPr>
              <w:t>10</w:t>
            </w:r>
          </w:p>
        </w:tc>
        <w:tc>
          <w:tcPr>
            <w:tcW w:w="2268" w:type="dxa"/>
          </w:tcPr>
          <w:p w14:paraId="47F0A859" w14:textId="610A50F9" w:rsidR="002574FE" w:rsidRDefault="002574FE" w:rsidP="002574FE">
            <w:pPr>
              <w:pStyle w:val="Default"/>
              <w:rPr>
                <w:sz w:val="20"/>
                <w:szCs w:val="20"/>
              </w:rPr>
            </w:pPr>
          </w:p>
          <w:p w14:paraId="63D13A38" w14:textId="6CB36768" w:rsidR="001D5695" w:rsidRDefault="001D5695" w:rsidP="002574FE">
            <w:pPr>
              <w:pStyle w:val="Default"/>
              <w:rPr>
                <w:sz w:val="20"/>
                <w:szCs w:val="20"/>
              </w:rPr>
            </w:pPr>
          </w:p>
          <w:p w14:paraId="399304A8" w14:textId="58266EE1" w:rsidR="001D5695" w:rsidRDefault="001D5695" w:rsidP="002574FE">
            <w:pPr>
              <w:pStyle w:val="Default"/>
              <w:rPr>
                <w:sz w:val="20"/>
                <w:szCs w:val="20"/>
              </w:rPr>
            </w:pPr>
          </w:p>
          <w:p w14:paraId="5578A360" w14:textId="10207A76" w:rsidR="001D5695" w:rsidRDefault="001D5695" w:rsidP="002574FE">
            <w:pPr>
              <w:pStyle w:val="Default"/>
              <w:rPr>
                <w:sz w:val="20"/>
                <w:szCs w:val="20"/>
              </w:rPr>
            </w:pPr>
          </w:p>
          <w:p w14:paraId="4906B983" w14:textId="2207BCB8" w:rsidR="001D5695" w:rsidRDefault="001D5695" w:rsidP="002574FE">
            <w:pPr>
              <w:pStyle w:val="Default"/>
              <w:rPr>
                <w:sz w:val="20"/>
                <w:szCs w:val="20"/>
              </w:rPr>
            </w:pPr>
          </w:p>
          <w:p w14:paraId="1DDFA86D" w14:textId="284D1F50" w:rsidR="001D5695" w:rsidRDefault="001D5695" w:rsidP="002574FE">
            <w:pPr>
              <w:pStyle w:val="Default"/>
              <w:rPr>
                <w:sz w:val="20"/>
                <w:szCs w:val="20"/>
              </w:rPr>
            </w:pPr>
          </w:p>
          <w:p w14:paraId="31B6FF01" w14:textId="77777777" w:rsidR="001D5695" w:rsidRDefault="001D5695" w:rsidP="002574FE">
            <w:pPr>
              <w:pStyle w:val="Default"/>
              <w:rPr>
                <w:sz w:val="20"/>
                <w:szCs w:val="20"/>
              </w:rPr>
            </w:pPr>
          </w:p>
          <w:p w14:paraId="128549DB" w14:textId="77777777" w:rsidR="001A3A20" w:rsidRDefault="001A3A20" w:rsidP="002574FE">
            <w:pPr>
              <w:pStyle w:val="Default"/>
              <w:rPr>
                <w:sz w:val="20"/>
                <w:szCs w:val="20"/>
              </w:rPr>
            </w:pPr>
          </w:p>
          <w:p w14:paraId="26BDB9F8" w14:textId="525E9BA1" w:rsidR="002574FE" w:rsidRDefault="002574FE" w:rsidP="002574FE">
            <w:pPr>
              <w:pStyle w:val="Default"/>
              <w:rPr>
                <w:sz w:val="20"/>
                <w:szCs w:val="20"/>
              </w:rPr>
            </w:pPr>
            <w:r>
              <w:rPr>
                <w:sz w:val="20"/>
                <w:szCs w:val="20"/>
              </w:rPr>
              <w:t xml:space="preserve">Recepción los bienes. </w:t>
            </w:r>
          </w:p>
          <w:p w14:paraId="021AAE13"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1386A6C6" w14:textId="77777777" w:rsidR="001A3A20" w:rsidRDefault="001A3A20" w:rsidP="001A3A20">
            <w:pPr>
              <w:pStyle w:val="Default"/>
              <w:rPr>
                <w:sz w:val="20"/>
                <w:szCs w:val="20"/>
              </w:rPr>
            </w:pPr>
          </w:p>
          <w:p w14:paraId="4515049C" w14:textId="2DC98A06" w:rsidR="001A3A20" w:rsidRDefault="001A3A20" w:rsidP="001A3A20">
            <w:pPr>
              <w:pStyle w:val="Default"/>
              <w:rPr>
                <w:sz w:val="20"/>
                <w:szCs w:val="20"/>
              </w:rPr>
            </w:pPr>
          </w:p>
          <w:p w14:paraId="27C0CCE4" w14:textId="2A810FF6" w:rsidR="001D5695" w:rsidRDefault="001D5695" w:rsidP="001A3A20">
            <w:pPr>
              <w:pStyle w:val="Default"/>
              <w:rPr>
                <w:sz w:val="20"/>
                <w:szCs w:val="20"/>
              </w:rPr>
            </w:pPr>
          </w:p>
          <w:p w14:paraId="344E0EA2" w14:textId="31943485" w:rsidR="001D5695" w:rsidRDefault="001D5695" w:rsidP="001A3A20">
            <w:pPr>
              <w:pStyle w:val="Default"/>
              <w:rPr>
                <w:sz w:val="20"/>
                <w:szCs w:val="20"/>
              </w:rPr>
            </w:pPr>
          </w:p>
          <w:p w14:paraId="1DAF99BA" w14:textId="74A92C04" w:rsidR="001D5695" w:rsidRDefault="001D5695" w:rsidP="001A3A20">
            <w:pPr>
              <w:pStyle w:val="Default"/>
              <w:rPr>
                <w:sz w:val="20"/>
                <w:szCs w:val="20"/>
              </w:rPr>
            </w:pPr>
          </w:p>
          <w:p w14:paraId="190A7F2E" w14:textId="42BDC693" w:rsidR="001D5695" w:rsidRDefault="001D5695" w:rsidP="001A3A20">
            <w:pPr>
              <w:pStyle w:val="Default"/>
              <w:rPr>
                <w:sz w:val="20"/>
                <w:szCs w:val="20"/>
              </w:rPr>
            </w:pPr>
          </w:p>
          <w:p w14:paraId="0577DE75" w14:textId="629DD4F1" w:rsidR="001D5695" w:rsidRDefault="001D5695" w:rsidP="001A3A20">
            <w:pPr>
              <w:pStyle w:val="Default"/>
              <w:rPr>
                <w:sz w:val="20"/>
                <w:szCs w:val="20"/>
              </w:rPr>
            </w:pPr>
          </w:p>
          <w:p w14:paraId="5BFF025B" w14:textId="77777777" w:rsidR="001D5695" w:rsidRDefault="001D5695" w:rsidP="001A3A20">
            <w:pPr>
              <w:pStyle w:val="Default"/>
              <w:rPr>
                <w:sz w:val="20"/>
                <w:szCs w:val="20"/>
              </w:rPr>
            </w:pPr>
          </w:p>
          <w:p w14:paraId="06696C98" w14:textId="18746A0C" w:rsidR="001A3A20" w:rsidRDefault="001A3A20" w:rsidP="001A3A20">
            <w:pPr>
              <w:pStyle w:val="Default"/>
              <w:rPr>
                <w:sz w:val="20"/>
                <w:szCs w:val="20"/>
              </w:rPr>
            </w:pPr>
            <w:r>
              <w:rPr>
                <w:sz w:val="20"/>
                <w:szCs w:val="20"/>
              </w:rPr>
              <w:t xml:space="preserve">Almacenista </w:t>
            </w:r>
          </w:p>
          <w:p w14:paraId="5494B7D0" w14:textId="77777777" w:rsidR="00B76073" w:rsidRPr="00B76073" w:rsidRDefault="00B76073" w:rsidP="009154A9">
            <w:pPr>
              <w:autoSpaceDE w:val="0"/>
              <w:autoSpaceDN w:val="0"/>
              <w:adjustRightInd w:val="0"/>
              <w:rPr>
                <w:rFonts w:ascii="Arial" w:hAnsi="Arial" w:cs="Arial"/>
                <w:b/>
                <w:bCs/>
                <w:color w:val="000000"/>
              </w:rPr>
            </w:pPr>
          </w:p>
        </w:tc>
        <w:tc>
          <w:tcPr>
            <w:tcW w:w="2190" w:type="dxa"/>
          </w:tcPr>
          <w:p w14:paraId="30844DDA" w14:textId="77777777" w:rsidR="00B76073" w:rsidRDefault="001A3A20" w:rsidP="001A3A20">
            <w:pPr>
              <w:pStyle w:val="Default"/>
              <w:jc w:val="both"/>
              <w:rPr>
                <w:sz w:val="20"/>
                <w:szCs w:val="20"/>
              </w:rPr>
            </w:pPr>
            <w:r>
              <w:rPr>
                <w:sz w:val="20"/>
                <w:szCs w:val="20"/>
              </w:rPr>
              <w:t xml:space="preserve">Una vez legalizado el contrato u Orden de Suministro el proveedor hace entrega de los productos en el tiempo establecido. </w:t>
            </w:r>
          </w:p>
          <w:p w14:paraId="7FDE898C" w14:textId="77777777" w:rsidR="001D5695" w:rsidRDefault="001D5695" w:rsidP="001D5695">
            <w:pPr>
              <w:pStyle w:val="Default"/>
              <w:jc w:val="both"/>
              <w:rPr>
                <w:sz w:val="20"/>
                <w:szCs w:val="20"/>
              </w:rPr>
            </w:pPr>
            <w:r>
              <w:rPr>
                <w:sz w:val="20"/>
                <w:szCs w:val="20"/>
              </w:rPr>
              <w:t xml:space="preserve">El almacenista recibe y verifica el estado y características (cantidad, marca, valor) de los bienes recibidos confrontándolos con la factura de venta u orden de compra, según las características de los bienes se solicitará concepto técnico. </w:t>
            </w:r>
          </w:p>
          <w:p w14:paraId="174FB32D" w14:textId="77777777" w:rsidR="001D5695" w:rsidRDefault="001D5695" w:rsidP="001D5695">
            <w:pPr>
              <w:pStyle w:val="Default"/>
              <w:jc w:val="both"/>
              <w:rPr>
                <w:sz w:val="20"/>
                <w:szCs w:val="20"/>
              </w:rPr>
            </w:pPr>
            <w:r>
              <w:rPr>
                <w:sz w:val="20"/>
                <w:szCs w:val="20"/>
              </w:rPr>
              <w:t xml:space="preserve">¿Se presenta inconsistencias en el recibo de los bienes? </w:t>
            </w:r>
          </w:p>
          <w:p w14:paraId="67998DCD" w14:textId="77777777" w:rsidR="001D5695" w:rsidRDefault="001D5695" w:rsidP="001D5695">
            <w:pPr>
              <w:pStyle w:val="Default"/>
              <w:jc w:val="both"/>
              <w:rPr>
                <w:sz w:val="20"/>
                <w:szCs w:val="20"/>
              </w:rPr>
            </w:pPr>
            <w:r>
              <w:rPr>
                <w:b/>
                <w:bCs/>
                <w:sz w:val="20"/>
                <w:szCs w:val="20"/>
              </w:rPr>
              <w:t xml:space="preserve">Si: </w:t>
            </w:r>
            <w:r>
              <w:rPr>
                <w:sz w:val="20"/>
                <w:szCs w:val="20"/>
              </w:rPr>
              <w:t xml:space="preserve">(Actividad N°11) </w:t>
            </w:r>
          </w:p>
          <w:p w14:paraId="685C8725" w14:textId="5CF902ED" w:rsidR="001D5695" w:rsidRPr="001A3A20" w:rsidRDefault="001D5695" w:rsidP="001D5695">
            <w:pPr>
              <w:pStyle w:val="Default"/>
              <w:jc w:val="both"/>
              <w:rPr>
                <w:sz w:val="20"/>
                <w:szCs w:val="20"/>
              </w:rPr>
            </w:pPr>
            <w:r>
              <w:rPr>
                <w:b/>
                <w:bCs/>
                <w:sz w:val="20"/>
                <w:szCs w:val="20"/>
              </w:rPr>
              <w:t xml:space="preserve">No: </w:t>
            </w:r>
            <w:r>
              <w:rPr>
                <w:sz w:val="20"/>
                <w:szCs w:val="20"/>
              </w:rPr>
              <w:t xml:space="preserve">(Actividad N°12) </w:t>
            </w:r>
          </w:p>
        </w:tc>
        <w:tc>
          <w:tcPr>
            <w:tcW w:w="1823" w:type="dxa"/>
          </w:tcPr>
          <w:p w14:paraId="4C293A32" w14:textId="77777777" w:rsidR="00B76073" w:rsidRDefault="00B76073" w:rsidP="009154A9">
            <w:pPr>
              <w:autoSpaceDE w:val="0"/>
              <w:autoSpaceDN w:val="0"/>
              <w:adjustRightInd w:val="0"/>
              <w:rPr>
                <w:rFonts w:ascii="Arial" w:hAnsi="Arial" w:cs="Arial"/>
                <w:b/>
                <w:bCs/>
                <w:color w:val="000000"/>
              </w:rPr>
            </w:pPr>
          </w:p>
          <w:p w14:paraId="7BD655D2" w14:textId="6C5F0339" w:rsidR="001A3A20" w:rsidRDefault="001A3A20" w:rsidP="009154A9">
            <w:pPr>
              <w:autoSpaceDE w:val="0"/>
              <w:autoSpaceDN w:val="0"/>
              <w:adjustRightInd w:val="0"/>
              <w:rPr>
                <w:rFonts w:ascii="Arial" w:hAnsi="Arial" w:cs="Arial"/>
                <w:b/>
                <w:bCs/>
                <w:color w:val="000000"/>
              </w:rPr>
            </w:pPr>
          </w:p>
          <w:p w14:paraId="140B9E64" w14:textId="1CC81F66" w:rsidR="001D5695" w:rsidRDefault="001D5695" w:rsidP="009154A9">
            <w:pPr>
              <w:autoSpaceDE w:val="0"/>
              <w:autoSpaceDN w:val="0"/>
              <w:adjustRightInd w:val="0"/>
              <w:rPr>
                <w:rFonts w:ascii="Arial" w:hAnsi="Arial" w:cs="Arial"/>
                <w:b/>
                <w:bCs/>
                <w:color w:val="000000"/>
              </w:rPr>
            </w:pPr>
          </w:p>
          <w:p w14:paraId="446940F4" w14:textId="14EDB3A0" w:rsidR="001D5695" w:rsidRDefault="001D5695" w:rsidP="009154A9">
            <w:pPr>
              <w:autoSpaceDE w:val="0"/>
              <w:autoSpaceDN w:val="0"/>
              <w:adjustRightInd w:val="0"/>
              <w:rPr>
                <w:rFonts w:ascii="Arial" w:hAnsi="Arial" w:cs="Arial"/>
                <w:b/>
                <w:bCs/>
                <w:color w:val="000000"/>
              </w:rPr>
            </w:pPr>
          </w:p>
          <w:p w14:paraId="7E10B293" w14:textId="619FAD1B" w:rsidR="001D5695" w:rsidRDefault="001D5695" w:rsidP="009154A9">
            <w:pPr>
              <w:autoSpaceDE w:val="0"/>
              <w:autoSpaceDN w:val="0"/>
              <w:adjustRightInd w:val="0"/>
              <w:rPr>
                <w:rFonts w:ascii="Arial" w:hAnsi="Arial" w:cs="Arial"/>
                <w:b/>
                <w:bCs/>
                <w:color w:val="000000"/>
              </w:rPr>
            </w:pPr>
          </w:p>
          <w:p w14:paraId="45C0E0D1" w14:textId="137D7D02" w:rsidR="001D5695" w:rsidRDefault="001D5695" w:rsidP="009154A9">
            <w:pPr>
              <w:autoSpaceDE w:val="0"/>
              <w:autoSpaceDN w:val="0"/>
              <w:adjustRightInd w:val="0"/>
              <w:rPr>
                <w:rFonts w:ascii="Arial" w:hAnsi="Arial" w:cs="Arial"/>
                <w:b/>
                <w:bCs/>
                <w:color w:val="000000"/>
              </w:rPr>
            </w:pPr>
          </w:p>
          <w:p w14:paraId="5031695A" w14:textId="12A3814F" w:rsidR="001D5695" w:rsidRDefault="001D5695" w:rsidP="009154A9">
            <w:pPr>
              <w:autoSpaceDE w:val="0"/>
              <w:autoSpaceDN w:val="0"/>
              <w:adjustRightInd w:val="0"/>
              <w:rPr>
                <w:rFonts w:ascii="Arial" w:hAnsi="Arial" w:cs="Arial"/>
                <w:b/>
                <w:bCs/>
                <w:color w:val="000000"/>
              </w:rPr>
            </w:pPr>
          </w:p>
          <w:p w14:paraId="25A45E7C" w14:textId="77777777" w:rsidR="001D5695" w:rsidRDefault="001D5695" w:rsidP="009154A9">
            <w:pPr>
              <w:autoSpaceDE w:val="0"/>
              <w:autoSpaceDN w:val="0"/>
              <w:adjustRightInd w:val="0"/>
              <w:rPr>
                <w:rFonts w:ascii="Arial" w:hAnsi="Arial" w:cs="Arial"/>
                <w:b/>
                <w:bCs/>
                <w:color w:val="000000"/>
              </w:rPr>
            </w:pPr>
          </w:p>
          <w:p w14:paraId="371D154F" w14:textId="77777777" w:rsidR="001A3A20" w:rsidRDefault="001A3A20" w:rsidP="001A3A20">
            <w:pPr>
              <w:pStyle w:val="Default"/>
              <w:rPr>
                <w:sz w:val="20"/>
                <w:szCs w:val="20"/>
              </w:rPr>
            </w:pPr>
            <w:r>
              <w:rPr>
                <w:sz w:val="20"/>
                <w:szCs w:val="20"/>
              </w:rPr>
              <w:t xml:space="preserve">Factura de venta/ Orden de compra. </w:t>
            </w:r>
          </w:p>
          <w:p w14:paraId="40B98C74" w14:textId="64AA7EFB" w:rsidR="001A3A20" w:rsidRPr="00B76073" w:rsidRDefault="001A3A20" w:rsidP="009154A9">
            <w:pPr>
              <w:autoSpaceDE w:val="0"/>
              <w:autoSpaceDN w:val="0"/>
              <w:adjustRightInd w:val="0"/>
              <w:rPr>
                <w:rFonts w:ascii="Arial" w:hAnsi="Arial" w:cs="Arial"/>
                <w:b/>
                <w:bCs/>
                <w:color w:val="000000"/>
              </w:rPr>
            </w:pPr>
          </w:p>
        </w:tc>
      </w:tr>
      <w:tr w:rsidR="00B76073" w14:paraId="29C9A446" w14:textId="77777777" w:rsidTr="00B76073">
        <w:trPr>
          <w:trHeight w:val="551"/>
        </w:trPr>
        <w:tc>
          <w:tcPr>
            <w:tcW w:w="846" w:type="dxa"/>
          </w:tcPr>
          <w:p w14:paraId="6669A32D" w14:textId="32A4E5F7" w:rsidR="00A9475D" w:rsidRDefault="00A9475D" w:rsidP="009154A9">
            <w:pPr>
              <w:autoSpaceDE w:val="0"/>
              <w:autoSpaceDN w:val="0"/>
              <w:adjustRightInd w:val="0"/>
              <w:rPr>
                <w:rFonts w:ascii="Arial" w:hAnsi="Arial" w:cs="Arial"/>
                <w:color w:val="000000"/>
              </w:rPr>
            </w:pPr>
          </w:p>
          <w:p w14:paraId="7B16F46B" w14:textId="77777777" w:rsidR="00A9475D" w:rsidRDefault="00A9475D" w:rsidP="009154A9">
            <w:pPr>
              <w:autoSpaceDE w:val="0"/>
              <w:autoSpaceDN w:val="0"/>
              <w:adjustRightInd w:val="0"/>
              <w:rPr>
                <w:rFonts w:ascii="Arial" w:hAnsi="Arial" w:cs="Arial"/>
                <w:color w:val="000000"/>
              </w:rPr>
            </w:pPr>
          </w:p>
          <w:p w14:paraId="4DD29666" w14:textId="6442815C" w:rsidR="00B76073" w:rsidRPr="00A9475D" w:rsidRDefault="00A9475D" w:rsidP="009154A9">
            <w:pPr>
              <w:autoSpaceDE w:val="0"/>
              <w:autoSpaceDN w:val="0"/>
              <w:adjustRightInd w:val="0"/>
              <w:rPr>
                <w:rFonts w:ascii="Arial" w:hAnsi="Arial" w:cs="Arial"/>
                <w:color w:val="000000"/>
              </w:rPr>
            </w:pPr>
            <w:r>
              <w:rPr>
                <w:rFonts w:ascii="Arial" w:hAnsi="Arial" w:cs="Arial"/>
                <w:color w:val="000000"/>
              </w:rPr>
              <w:t>11</w:t>
            </w:r>
          </w:p>
        </w:tc>
        <w:tc>
          <w:tcPr>
            <w:tcW w:w="2268" w:type="dxa"/>
          </w:tcPr>
          <w:p w14:paraId="38104C0E" w14:textId="08C26803" w:rsidR="00A9475D" w:rsidRDefault="00A9475D" w:rsidP="00A9475D">
            <w:pPr>
              <w:pStyle w:val="Default"/>
              <w:rPr>
                <w:sz w:val="20"/>
                <w:szCs w:val="20"/>
              </w:rPr>
            </w:pPr>
          </w:p>
          <w:p w14:paraId="251CF217" w14:textId="77777777" w:rsidR="00A9475D" w:rsidRDefault="00A9475D" w:rsidP="00A9475D">
            <w:pPr>
              <w:pStyle w:val="Default"/>
              <w:rPr>
                <w:sz w:val="20"/>
                <w:szCs w:val="20"/>
              </w:rPr>
            </w:pPr>
          </w:p>
          <w:p w14:paraId="3DEEC315" w14:textId="1171066D" w:rsidR="00A9475D" w:rsidRDefault="00A9475D" w:rsidP="00A9475D">
            <w:pPr>
              <w:pStyle w:val="Default"/>
              <w:rPr>
                <w:sz w:val="20"/>
                <w:szCs w:val="20"/>
              </w:rPr>
            </w:pPr>
            <w:r>
              <w:rPr>
                <w:sz w:val="20"/>
                <w:szCs w:val="20"/>
              </w:rPr>
              <w:t xml:space="preserve">Corrige envío de bienes. </w:t>
            </w:r>
          </w:p>
          <w:p w14:paraId="22E0A5B1" w14:textId="77777777" w:rsidR="00B76073" w:rsidRPr="00B76073" w:rsidRDefault="00B76073" w:rsidP="009154A9">
            <w:pPr>
              <w:autoSpaceDE w:val="0"/>
              <w:autoSpaceDN w:val="0"/>
              <w:adjustRightInd w:val="0"/>
              <w:rPr>
                <w:rFonts w:ascii="Arial" w:hAnsi="Arial" w:cs="Arial"/>
                <w:b/>
                <w:bCs/>
                <w:color w:val="000000"/>
              </w:rPr>
            </w:pPr>
          </w:p>
        </w:tc>
        <w:tc>
          <w:tcPr>
            <w:tcW w:w="1984" w:type="dxa"/>
          </w:tcPr>
          <w:p w14:paraId="5F857987" w14:textId="62801C44" w:rsidR="00B76073" w:rsidRDefault="00B76073" w:rsidP="009154A9">
            <w:pPr>
              <w:autoSpaceDE w:val="0"/>
              <w:autoSpaceDN w:val="0"/>
              <w:adjustRightInd w:val="0"/>
              <w:rPr>
                <w:rFonts w:ascii="Arial" w:hAnsi="Arial" w:cs="Arial"/>
                <w:b/>
                <w:bCs/>
                <w:color w:val="000000"/>
              </w:rPr>
            </w:pPr>
          </w:p>
          <w:p w14:paraId="67C95A95" w14:textId="77777777" w:rsidR="00A9475D" w:rsidRDefault="00A9475D" w:rsidP="009154A9">
            <w:pPr>
              <w:autoSpaceDE w:val="0"/>
              <w:autoSpaceDN w:val="0"/>
              <w:adjustRightInd w:val="0"/>
              <w:rPr>
                <w:rFonts w:ascii="Arial" w:hAnsi="Arial" w:cs="Arial"/>
                <w:b/>
                <w:bCs/>
                <w:color w:val="000000"/>
              </w:rPr>
            </w:pPr>
          </w:p>
          <w:p w14:paraId="3EFAE2F9" w14:textId="77777777" w:rsidR="00A9475D" w:rsidRDefault="00A9475D" w:rsidP="00A9475D">
            <w:pPr>
              <w:pStyle w:val="Default"/>
              <w:rPr>
                <w:sz w:val="20"/>
                <w:szCs w:val="20"/>
              </w:rPr>
            </w:pPr>
            <w:r>
              <w:rPr>
                <w:sz w:val="20"/>
                <w:szCs w:val="20"/>
              </w:rPr>
              <w:t xml:space="preserve">Almacenista </w:t>
            </w:r>
          </w:p>
          <w:p w14:paraId="1F413A97" w14:textId="7DA5DFBE" w:rsidR="00A9475D" w:rsidRPr="00B76073" w:rsidRDefault="00A9475D" w:rsidP="009154A9">
            <w:pPr>
              <w:autoSpaceDE w:val="0"/>
              <w:autoSpaceDN w:val="0"/>
              <w:adjustRightInd w:val="0"/>
              <w:rPr>
                <w:rFonts w:ascii="Arial" w:hAnsi="Arial" w:cs="Arial"/>
                <w:b/>
                <w:bCs/>
                <w:color w:val="000000"/>
              </w:rPr>
            </w:pPr>
          </w:p>
        </w:tc>
        <w:tc>
          <w:tcPr>
            <w:tcW w:w="2190" w:type="dxa"/>
          </w:tcPr>
          <w:p w14:paraId="4E150ED9" w14:textId="77777777" w:rsidR="00A9475D" w:rsidRDefault="00A9475D" w:rsidP="00A9475D">
            <w:pPr>
              <w:pStyle w:val="Default"/>
              <w:jc w:val="both"/>
              <w:rPr>
                <w:sz w:val="20"/>
                <w:szCs w:val="20"/>
              </w:rPr>
            </w:pPr>
            <w:r>
              <w:rPr>
                <w:sz w:val="20"/>
                <w:szCs w:val="20"/>
              </w:rPr>
              <w:t xml:space="preserve">Se solicita al proveedor contratista la reposición de los bienes que no fueron entregados conforme se estipuló en el contrato u orden de suministro, se dejará </w:t>
            </w:r>
            <w:r>
              <w:rPr>
                <w:sz w:val="20"/>
                <w:szCs w:val="20"/>
              </w:rPr>
              <w:lastRenderedPageBreak/>
              <w:t xml:space="preserve">constancia en un acta, si es necesario. </w:t>
            </w:r>
          </w:p>
          <w:p w14:paraId="24716AAE" w14:textId="77777777" w:rsidR="00B76073" w:rsidRPr="00B76073" w:rsidRDefault="00B76073" w:rsidP="009154A9">
            <w:pPr>
              <w:autoSpaceDE w:val="0"/>
              <w:autoSpaceDN w:val="0"/>
              <w:adjustRightInd w:val="0"/>
              <w:rPr>
                <w:rFonts w:ascii="Arial" w:hAnsi="Arial" w:cs="Arial"/>
                <w:b/>
                <w:bCs/>
                <w:color w:val="000000"/>
              </w:rPr>
            </w:pPr>
          </w:p>
        </w:tc>
        <w:tc>
          <w:tcPr>
            <w:tcW w:w="1823" w:type="dxa"/>
          </w:tcPr>
          <w:p w14:paraId="7C741F15" w14:textId="77777777" w:rsidR="00B76073" w:rsidRDefault="00B76073" w:rsidP="009154A9">
            <w:pPr>
              <w:autoSpaceDE w:val="0"/>
              <w:autoSpaceDN w:val="0"/>
              <w:adjustRightInd w:val="0"/>
              <w:rPr>
                <w:rFonts w:ascii="Arial" w:hAnsi="Arial" w:cs="Arial"/>
                <w:b/>
                <w:bCs/>
                <w:color w:val="000000"/>
              </w:rPr>
            </w:pPr>
          </w:p>
          <w:p w14:paraId="6680DD2E" w14:textId="77777777" w:rsidR="00A9475D" w:rsidRDefault="00A9475D" w:rsidP="009154A9">
            <w:pPr>
              <w:autoSpaceDE w:val="0"/>
              <w:autoSpaceDN w:val="0"/>
              <w:adjustRightInd w:val="0"/>
              <w:rPr>
                <w:rFonts w:ascii="Arial" w:hAnsi="Arial" w:cs="Arial"/>
                <w:b/>
                <w:bCs/>
                <w:color w:val="000000"/>
              </w:rPr>
            </w:pPr>
          </w:p>
          <w:p w14:paraId="73F1DDD8" w14:textId="77777777" w:rsidR="00A9475D" w:rsidRDefault="00A9475D" w:rsidP="00A9475D">
            <w:pPr>
              <w:pStyle w:val="Default"/>
              <w:rPr>
                <w:sz w:val="20"/>
                <w:szCs w:val="20"/>
              </w:rPr>
            </w:pPr>
            <w:r>
              <w:rPr>
                <w:sz w:val="20"/>
                <w:szCs w:val="20"/>
              </w:rPr>
              <w:t xml:space="preserve">N/A </w:t>
            </w:r>
          </w:p>
          <w:p w14:paraId="2E16550D" w14:textId="0DD95AE6" w:rsidR="00A9475D" w:rsidRPr="00B76073" w:rsidRDefault="00A9475D" w:rsidP="009154A9">
            <w:pPr>
              <w:autoSpaceDE w:val="0"/>
              <w:autoSpaceDN w:val="0"/>
              <w:adjustRightInd w:val="0"/>
              <w:rPr>
                <w:rFonts w:ascii="Arial" w:hAnsi="Arial" w:cs="Arial"/>
                <w:b/>
                <w:bCs/>
                <w:color w:val="000000"/>
              </w:rPr>
            </w:pPr>
          </w:p>
        </w:tc>
      </w:tr>
      <w:tr w:rsidR="00A9475D" w14:paraId="060AB1F1" w14:textId="77777777" w:rsidTr="00B76073">
        <w:trPr>
          <w:trHeight w:val="551"/>
        </w:trPr>
        <w:tc>
          <w:tcPr>
            <w:tcW w:w="846" w:type="dxa"/>
          </w:tcPr>
          <w:p w14:paraId="750CD3B2" w14:textId="5D871836" w:rsidR="000D1D2E" w:rsidRDefault="000D1D2E" w:rsidP="009154A9">
            <w:pPr>
              <w:autoSpaceDE w:val="0"/>
              <w:autoSpaceDN w:val="0"/>
              <w:adjustRightInd w:val="0"/>
              <w:rPr>
                <w:rFonts w:ascii="Arial" w:hAnsi="Arial" w:cs="Arial"/>
                <w:color w:val="000000"/>
              </w:rPr>
            </w:pPr>
          </w:p>
          <w:p w14:paraId="22B8CABA" w14:textId="264605C2" w:rsidR="000D1D2E" w:rsidRDefault="000D1D2E" w:rsidP="009154A9">
            <w:pPr>
              <w:autoSpaceDE w:val="0"/>
              <w:autoSpaceDN w:val="0"/>
              <w:adjustRightInd w:val="0"/>
              <w:rPr>
                <w:rFonts w:ascii="Arial" w:hAnsi="Arial" w:cs="Arial"/>
                <w:color w:val="000000"/>
              </w:rPr>
            </w:pPr>
          </w:p>
          <w:p w14:paraId="6757A231" w14:textId="27F60CEA" w:rsidR="000D1D2E" w:rsidRDefault="000D1D2E" w:rsidP="009154A9">
            <w:pPr>
              <w:autoSpaceDE w:val="0"/>
              <w:autoSpaceDN w:val="0"/>
              <w:adjustRightInd w:val="0"/>
              <w:rPr>
                <w:rFonts w:ascii="Arial" w:hAnsi="Arial" w:cs="Arial"/>
                <w:color w:val="000000"/>
              </w:rPr>
            </w:pPr>
          </w:p>
          <w:p w14:paraId="255A420E" w14:textId="12A4CCC9" w:rsidR="000D1D2E" w:rsidRDefault="000D1D2E" w:rsidP="009154A9">
            <w:pPr>
              <w:autoSpaceDE w:val="0"/>
              <w:autoSpaceDN w:val="0"/>
              <w:adjustRightInd w:val="0"/>
              <w:rPr>
                <w:rFonts w:ascii="Arial" w:hAnsi="Arial" w:cs="Arial"/>
                <w:color w:val="000000"/>
              </w:rPr>
            </w:pPr>
          </w:p>
          <w:p w14:paraId="5750E940" w14:textId="561118DC" w:rsidR="000D1D2E" w:rsidRDefault="000D1D2E" w:rsidP="009154A9">
            <w:pPr>
              <w:autoSpaceDE w:val="0"/>
              <w:autoSpaceDN w:val="0"/>
              <w:adjustRightInd w:val="0"/>
              <w:rPr>
                <w:rFonts w:ascii="Arial" w:hAnsi="Arial" w:cs="Arial"/>
                <w:color w:val="000000"/>
              </w:rPr>
            </w:pPr>
          </w:p>
          <w:p w14:paraId="68F39D3D" w14:textId="64E42DE3" w:rsidR="000D1D2E" w:rsidRDefault="000D1D2E" w:rsidP="009154A9">
            <w:pPr>
              <w:autoSpaceDE w:val="0"/>
              <w:autoSpaceDN w:val="0"/>
              <w:adjustRightInd w:val="0"/>
              <w:rPr>
                <w:rFonts w:ascii="Arial" w:hAnsi="Arial" w:cs="Arial"/>
                <w:color w:val="000000"/>
              </w:rPr>
            </w:pPr>
          </w:p>
          <w:p w14:paraId="20C1398E" w14:textId="77777777" w:rsidR="000D1D2E" w:rsidRDefault="000D1D2E" w:rsidP="009154A9">
            <w:pPr>
              <w:autoSpaceDE w:val="0"/>
              <w:autoSpaceDN w:val="0"/>
              <w:adjustRightInd w:val="0"/>
              <w:rPr>
                <w:rFonts w:ascii="Arial" w:hAnsi="Arial" w:cs="Arial"/>
                <w:color w:val="000000"/>
              </w:rPr>
            </w:pPr>
          </w:p>
          <w:p w14:paraId="411FB302" w14:textId="48DD838F" w:rsidR="00A9475D" w:rsidRPr="000D1D2E" w:rsidRDefault="000D1D2E" w:rsidP="009154A9">
            <w:pPr>
              <w:autoSpaceDE w:val="0"/>
              <w:autoSpaceDN w:val="0"/>
              <w:adjustRightInd w:val="0"/>
              <w:rPr>
                <w:rFonts w:ascii="Arial" w:hAnsi="Arial" w:cs="Arial"/>
                <w:color w:val="000000"/>
              </w:rPr>
            </w:pPr>
            <w:r>
              <w:rPr>
                <w:rFonts w:ascii="Arial" w:hAnsi="Arial" w:cs="Arial"/>
                <w:color w:val="000000"/>
              </w:rPr>
              <w:t>12</w:t>
            </w:r>
          </w:p>
        </w:tc>
        <w:tc>
          <w:tcPr>
            <w:tcW w:w="2268" w:type="dxa"/>
          </w:tcPr>
          <w:p w14:paraId="6D9FF06A" w14:textId="64330B4E" w:rsidR="00A9475D" w:rsidRDefault="00A9475D" w:rsidP="009154A9">
            <w:pPr>
              <w:autoSpaceDE w:val="0"/>
              <w:autoSpaceDN w:val="0"/>
              <w:adjustRightInd w:val="0"/>
              <w:rPr>
                <w:rFonts w:ascii="Arial" w:hAnsi="Arial" w:cs="Arial"/>
                <w:b/>
                <w:bCs/>
                <w:color w:val="000000"/>
              </w:rPr>
            </w:pPr>
          </w:p>
          <w:p w14:paraId="15459C36" w14:textId="2A86742C" w:rsidR="000D1D2E" w:rsidRDefault="000D1D2E" w:rsidP="009154A9">
            <w:pPr>
              <w:autoSpaceDE w:val="0"/>
              <w:autoSpaceDN w:val="0"/>
              <w:adjustRightInd w:val="0"/>
              <w:rPr>
                <w:rFonts w:ascii="Arial" w:hAnsi="Arial" w:cs="Arial"/>
                <w:b/>
                <w:bCs/>
                <w:color w:val="000000"/>
              </w:rPr>
            </w:pPr>
          </w:p>
          <w:p w14:paraId="03238A70" w14:textId="0582A4FC" w:rsidR="000D1D2E" w:rsidRDefault="000D1D2E" w:rsidP="009154A9">
            <w:pPr>
              <w:autoSpaceDE w:val="0"/>
              <w:autoSpaceDN w:val="0"/>
              <w:adjustRightInd w:val="0"/>
              <w:rPr>
                <w:rFonts w:ascii="Arial" w:hAnsi="Arial" w:cs="Arial"/>
                <w:b/>
                <w:bCs/>
                <w:color w:val="000000"/>
              </w:rPr>
            </w:pPr>
          </w:p>
          <w:p w14:paraId="0000172B" w14:textId="1E8578E6" w:rsidR="000D1D2E" w:rsidRDefault="000D1D2E" w:rsidP="009154A9">
            <w:pPr>
              <w:autoSpaceDE w:val="0"/>
              <w:autoSpaceDN w:val="0"/>
              <w:adjustRightInd w:val="0"/>
              <w:rPr>
                <w:rFonts w:ascii="Arial" w:hAnsi="Arial" w:cs="Arial"/>
                <w:b/>
                <w:bCs/>
                <w:color w:val="000000"/>
              </w:rPr>
            </w:pPr>
          </w:p>
          <w:p w14:paraId="017BC131" w14:textId="03AF2090" w:rsidR="000D1D2E" w:rsidRDefault="000D1D2E" w:rsidP="009154A9">
            <w:pPr>
              <w:autoSpaceDE w:val="0"/>
              <w:autoSpaceDN w:val="0"/>
              <w:adjustRightInd w:val="0"/>
              <w:rPr>
                <w:rFonts w:ascii="Arial" w:hAnsi="Arial" w:cs="Arial"/>
                <w:b/>
                <w:bCs/>
                <w:color w:val="000000"/>
              </w:rPr>
            </w:pPr>
          </w:p>
          <w:p w14:paraId="7080EAC9" w14:textId="1CBC0862" w:rsidR="000D1D2E" w:rsidRDefault="000D1D2E" w:rsidP="009154A9">
            <w:pPr>
              <w:autoSpaceDE w:val="0"/>
              <w:autoSpaceDN w:val="0"/>
              <w:adjustRightInd w:val="0"/>
              <w:rPr>
                <w:rFonts w:ascii="Arial" w:hAnsi="Arial" w:cs="Arial"/>
                <w:b/>
                <w:bCs/>
                <w:color w:val="000000"/>
              </w:rPr>
            </w:pPr>
          </w:p>
          <w:p w14:paraId="749A4647" w14:textId="77777777" w:rsidR="000D1D2E" w:rsidRDefault="000D1D2E" w:rsidP="009154A9">
            <w:pPr>
              <w:autoSpaceDE w:val="0"/>
              <w:autoSpaceDN w:val="0"/>
              <w:adjustRightInd w:val="0"/>
              <w:rPr>
                <w:rFonts w:ascii="Arial" w:hAnsi="Arial" w:cs="Arial"/>
                <w:b/>
                <w:bCs/>
                <w:color w:val="000000"/>
              </w:rPr>
            </w:pPr>
          </w:p>
          <w:p w14:paraId="1A35354B" w14:textId="77777777" w:rsidR="000D1D2E" w:rsidRDefault="000D1D2E" w:rsidP="000D1D2E">
            <w:pPr>
              <w:pStyle w:val="Default"/>
              <w:rPr>
                <w:sz w:val="20"/>
                <w:szCs w:val="20"/>
              </w:rPr>
            </w:pPr>
            <w:r>
              <w:rPr>
                <w:sz w:val="20"/>
                <w:szCs w:val="20"/>
              </w:rPr>
              <w:t xml:space="preserve">Hace entrada a almacén </w:t>
            </w:r>
          </w:p>
          <w:p w14:paraId="7823385A" w14:textId="00E85F62" w:rsidR="000D1D2E" w:rsidRPr="00B76073" w:rsidRDefault="000D1D2E" w:rsidP="009154A9">
            <w:pPr>
              <w:autoSpaceDE w:val="0"/>
              <w:autoSpaceDN w:val="0"/>
              <w:adjustRightInd w:val="0"/>
              <w:rPr>
                <w:rFonts w:ascii="Arial" w:hAnsi="Arial" w:cs="Arial"/>
                <w:b/>
                <w:bCs/>
                <w:color w:val="000000"/>
              </w:rPr>
            </w:pPr>
          </w:p>
        </w:tc>
        <w:tc>
          <w:tcPr>
            <w:tcW w:w="1984" w:type="dxa"/>
          </w:tcPr>
          <w:p w14:paraId="276B63CF" w14:textId="626FEAD1" w:rsidR="00A9475D" w:rsidRDefault="00A9475D" w:rsidP="009154A9">
            <w:pPr>
              <w:autoSpaceDE w:val="0"/>
              <w:autoSpaceDN w:val="0"/>
              <w:adjustRightInd w:val="0"/>
              <w:rPr>
                <w:rFonts w:ascii="Arial" w:hAnsi="Arial" w:cs="Arial"/>
                <w:b/>
                <w:bCs/>
                <w:color w:val="000000"/>
              </w:rPr>
            </w:pPr>
          </w:p>
          <w:p w14:paraId="7A9042D1" w14:textId="0B60458A" w:rsidR="000D1D2E" w:rsidRDefault="000D1D2E" w:rsidP="009154A9">
            <w:pPr>
              <w:autoSpaceDE w:val="0"/>
              <w:autoSpaceDN w:val="0"/>
              <w:adjustRightInd w:val="0"/>
              <w:rPr>
                <w:rFonts w:ascii="Arial" w:hAnsi="Arial" w:cs="Arial"/>
                <w:b/>
                <w:bCs/>
                <w:color w:val="000000"/>
              </w:rPr>
            </w:pPr>
          </w:p>
          <w:p w14:paraId="07586B1F" w14:textId="66122946" w:rsidR="000D1D2E" w:rsidRDefault="000D1D2E" w:rsidP="009154A9">
            <w:pPr>
              <w:autoSpaceDE w:val="0"/>
              <w:autoSpaceDN w:val="0"/>
              <w:adjustRightInd w:val="0"/>
              <w:rPr>
                <w:rFonts w:ascii="Arial" w:hAnsi="Arial" w:cs="Arial"/>
                <w:b/>
                <w:bCs/>
                <w:color w:val="000000"/>
              </w:rPr>
            </w:pPr>
          </w:p>
          <w:p w14:paraId="61C6584A" w14:textId="11360460" w:rsidR="000D1D2E" w:rsidRDefault="000D1D2E" w:rsidP="009154A9">
            <w:pPr>
              <w:autoSpaceDE w:val="0"/>
              <w:autoSpaceDN w:val="0"/>
              <w:adjustRightInd w:val="0"/>
              <w:rPr>
                <w:rFonts w:ascii="Arial" w:hAnsi="Arial" w:cs="Arial"/>
                <w:b/>
                <w:bCs/>
                <w:color w:val="000000"/>
              </w:rPr>
            </w:pPr>
          </w:p>
          <w:p w14:paraId="60528328" w14:textId="587E7CC8" w:rsidR="000D1D2E" w:rsidRDefault="000D1D2E" w:rsidP="009154A9">
            <w:pPr>
              <w:autoSpaceDE w:val="0"/>
              <w:autoSpaceDN w:val="0"/>
              <w:adjustRightInd w:val="0"/>
              <w:rPr>
                <w:rFonts w:ascii="Arial" w:hAnsi="Arial" w:cs="Arial"/>
                <w:b/>
                <w:bCs/>
                <w:color w:val="000000"/>
              </w:rPr>
            </w:pPr>
          </w:p>
          <w:p w14:paraId="0785EA0A" w14:textId="37702BE5" w:rsidR="000D1D2E" w:rsidRDefault="000D1D2E" w:rsidP="009154A9">
            <w:pPr>
              <w:autoSpaceDE w:val="0"/>
              <w:autoSpaceDN w:val="0"/>
              <w:adjustRightInd w:val="0"/>
              <w:rPr>
                <w:rFonts w:ascii="Arial" w:hAnsi="Arial" w:cs="Arial"/>
                <w:b/>
                <w:bCs/>
                <w:color w:val="000000"/>
              </w:rPr>
            </w:pPr>
          </w:p>
          <w:p w14:paraId="6550B4C0" w14:textId="77777777" w:rsidR="000D1D2E" w:rsidRDefault="000D1D2E" w:rsidP="009154A9">
            <w:pPr>
              <w:autoSpaceDE w:val="0"/>
              <w:autoSpaceDN w:val="0"/>
              <w:adjustRightInd w:val="0"/>
              <w:rPr>
                <w:rFonts w:ascii="Arial" w:hAnsi="Arial" w:cs="Arial"/>
                <w:b/>
                <w:bCs/>
                <w:color w:val="000000"/>
              </w:rPr>
            </w:pPr>
          </w:p>
          <w:p w14:paraId="47A461F1" w14:textId="77777777" w:rsidR="000D1D2E" w:rsidRDefault="000D1D2E" w:rsidP="000D1D2E">
            <w:pPr>
              <w:pStyle w:val="Default"/>
              <w:rPr>
                <w:sz w:val="20"/>
                <w:szCs w:val="20"/>
              </w:rPr>
            </w:pPr>
            <w:r>
              <w:rPr>
                <w:sz w:val="20"/>
                <w:szCs w:val="20"/>
              </w:rPr>
              <w:t xml:space="preserve">Almacenista. </w:t>
            </w:r>
          </w:p>
          <w:p w14:paraId="7A35D2B9" w14:textId="08225033" w:rsidR="000D1D2E" w:rsidRPr="00B76073" w:rsidRDefault="000D1D2E" w:rsidP="009154A9">
            <w:pPr>
              <w:autoSpaceDE w:val="0"/>
              <w:autoSpaceDN w:val="0"/>
              <w:adjustRightInd w:val="0"/>
              <w:rPr>
                <w:rFonts w:ascii="Arial" w:hAnsi="Arial" w:cs="Arial"/>
                <w:b/>
                <w:bCs/>
                <w:color w:val="000000"/>
              </w:rPr>
            </w:pPr>
          </w:p>
        </w:tc>
        <w:tc>
          <w:tcPr>
            <w:tcW w:w="2190" w:type="dxa"/>
          </w:tcPr>
          <w:p w14:paraId="235B524C" w14:textId="77777777" w:rsidR="000D1D2E" w:rsidRPr="000D1D2E" w:rsidRDefault="000D1D2E" w:rsidP="000D1D2E">
            <w:pPr>
              <w:pStyle w:val="Default"/>
              <w:jc w:val="both"/>
              <w:rPr>
                <w:sz w:val="20"/>
                <w:szCs w:val="20"/>
              </w:rPr>
            </w:pPr>
            <w:r w:rsidRPr="000D1D2E">
              <w:rPr>
                <w:sz w:val="20"/>
                <w:szCs w:val="20"/>
              </w:rPr>
              <w:t xml:space="preserve">Hacer entrada al almacén en el sistema de información institucional, módulo de almacén, con base en la información registrada en la factura de venta, posterior al ingreso de los bienes o elementos a la bodega de la ESE. </w:t>
            </w:r>
          </w:p>
          <w:p w14:paraId="0170F707" w14:textId="77777777" w:rsidR="000D1D2E" w:rsidRPr="000D1D2E" w:rsidRDefault="000D1D2E" w:rsidP="000D1D2E">
            <w:pPr>
              <w:pStyle w:val="Default"/>
              <w:jc w:val="both"/>
              <w:rPr>
                <w:sz w:val="20"/>
                <w:szCs w:val="20"/>
              </w:rPr>
            </w:pPr>
            <w:r w:rsidRPr="000D1D2E">
              <w:rPr>
                <w:sz w:val="20"/>
                <w:szCs w:val="20"/>
              </w:rPr>
              <w:t xml:space="preserve">Este documento de entrada contiene la siguiente información: </w:t>
            </w:r>
          </w:p>
          <w:p w14:paraId="7DE1F120" w14:textId="4CF65544" w:rsidR="00A9475D" w:rsidRPr="000D1D2E" w:rsidRDefault="000D1D2E" w:rsidP="000D1D2E">
            <w:pPr>
              <w:autoSpaceDE w:val="0"/>
              <w:autoSpaceDN w:val="0"/>
              <w:adjustRightInd w:val="0"/>
              <w:jc w:val="both"/>
              <w:rPr>
                <w:rFonts w:ascii="Arial" w:hAnsi="Arial" w:cs="Arial"/>
                <w:b/>
                <w:bCs/>
                <w:color w:val="000000"/>
              </w:rPr>
            </w:pPr>
            <w:r w:rsidRPr="000D1D2E">
              <w:rPr>
                <w:rFonts w:ascii="Arial" w:hAnsi="Arial" w:cs="Arial"/>
                <w:sz w:val="20"/>
                <w:szCs w:val="20"/>
              </w:rPr>
              <w:t xml:space="preserve">Datos del proveedor, fechas, descripción del artículo, cantidad, valores (unitario y total). </w:t>
            </w:r>
          </w:p>
        </w:tc>
        <w:tc>
          <w:tcPr>
            <w:tcW w:w="1823" w:type="dxa"/>
          </w:tcPr>
          <w:p w14:paraId="32E255FC" w14:textId="77777777" w:rsidR="00A9475D" w:rsidRDefault="00A9475D" w:rsidP="000D1D2E">
            <w:pPr>
              <w:autoSpaceDE w:val="0"/>
              <w:autoSpaceDN w:val="0"/>
              <w:adjustRightInd w:val="0"/>
              <w:jc w:val="both"/>
              <w:rPr>
                <w:rFonts w:ascii="Arial" w:hAnsi="Arial" w:cs="Arial"/>
                <w:b/>
                <w:bCs/>
                <w:color w:val="000000"/>
              </w:rPr>
            </w:pPr>
          </w:p>
          <w:p w14:paraId="75204635" w14:textId="77777777" w:rsidR="000D1D2E" w:rsidRDefault="000D1D2E" w:rsidP="000D1D2E">
            <w:pPr>
              <w:autoSpaceDE w:val="0"/>
              <w:autoSpaceDN w:val="0"/>
              <w:adjustRightInd w:val="0"/>
              <w:jc w:val="both"/>
              <w:rPr>
                <w:rFonts w:ascii="Arial" w:hAnsi="Arial" w:cs="Arial"/>
                <w:b/>
                <w:bCs/>
                <w:color w:val="000000"/>
              </w:rPr>
            </w:pPr>
          </w:p>
          <w:p w14:paraId="0E0F8516" w14:textId="77777777" w:rsidR="000D1D2E" w:rsidRDefault="000D1D2E" w:rsidP="000D1D2E">
            <w:pPr>
              <w:autoSpaceDE w:val="0"/>
              <w:autoSpaceDN w:val="0"/>
              <w:adjustRightInd w:val="0"/>
              <w:jc w:val="both"/>
              <w:rPr>
                <w:rFonts w:ascii="Arial" w:hAnsi="Arial" w:cs="Arial"/>
                <w:b/>
                <w:bCs/>
                <w:color w:val="000000"/>
              </w:rPr>
            </w:pPr>
          </w:p>
          <w:p w14:paraId="0BA44C33" w14:textId="77777777" w:rsidR="000D1D2E" w:rsidRDefault="000D1D2E" w:rsidP="000D1D2E">
            <w:pPr>
              <w:autoSpaceDE w:val="0"/>
              <w:autoSpaceDN w:val="0"/>
              <w:adjustRightInd w:val="0"/>
              <w:jc w:val="both"/>
              <w:rPr>
                <w:rFonts w:ascii="Arial" w:hAnsi="Arial" w:cs="Arial"/>
                <w:b/>
                <w:bCs/>
                <w:color w:val="000000"/>
              </w:rPr>
            </w:pPr>
          </w:p>
          <w:p w14:paraId="1982E8B6" w14:textId="77777777" w:rsidR="000D1D2E" w:rsidRDefault="000D1D2E" w:rsidP="000D1D2E">
            <w:pPr>
              <w:autoSpaceDE w:val="0"/>
              <w:autoSpaceDN w:val="0"/>
              <w:adjustRightInd w:val="0"/>
              <w:jc w:val="both"/>
              <w:rPr>
                <w:rFonts w:ascii="Arial" w:hAnsi="Arial" w:cs="Arial"/>
                <w:b/>
                <w:bCs/>
                <w:color w:val="000000"/>
              </w:rPr>
            </w:pPr>
          </w:p>
          <w:p w14:paraId="2FA613C0" w14:textId="77777777" w:rsidR="000D1D2E" w:rsidRDefault="000D1D2E" w:rsidP="000D1D2E">
            <w:pPr>
              <w:autoSpaceDE w:val="0"/>
              <w:autoSpaceDN w:val="0"/>
              <w:adjustRightInd w:val="0"/>
              <w:jc w:val="both"/>
              <w:rPr>
                <w:rFonts w:ascii="Arial" w:hAnsi="Arial" w:cs="Arial"/>
                <w:b/>
                <w:bCs/>
                <w:color w:val="000000"/>
              </w:rPr>
            </w:pPr>
          </w:p>
          <w:p w14:paraId="5725F919" w14:textId="77777777" w:rsidR="000D1D2E" w:rsidRDefault="000D1D2E" w:rsidP="000D1D2E">
            <w:pPr>
              <w:autoSpaceDE w:val="0"/>
              <w:autoSpaceDN w:val="0"/>
              <w:adjustRightInd w:val="0"/>
              <w:jc w:val="both"/>
              <w:rPr>
                <w:rFonts w:ascii="Arial" w:hAnsi="Arial" w:cs="Arial"/>
                <w:b/>
                <w:bCs/>
                <w:color w:val="000000"/>
              </w:rPr>
            </w:pPr>
          </w:p>
          <w:p w14:paraId="793108F8" w14:textId="77777777" w:rsidR="000D1D2E" w:rsidRDefault="000D1D2E" w:rsidP="000D1D2E">
            <w:pPr>
              <w:pStyle w:val="Default"/>
              <w:jc w:val="both"/>
              <w:rPr>
                <w:sz w:val="20"/>
                <w:szCs w:val="20"/>
              </w:rPr>
            </w:pPr>
            <w:r>
              <w:rPr>
                <w:sz w:val="20"/>
                <w:szCs w:val="20"/>
              </w:rPr>
              <w:t xml:space="preserve">Entrada a almacén o comprobante de ingreso. </w:t>
            </w:r>
          </w:p>
          <w:p w14:paraId="5FEC4472" w14:textId="1150785B" w:rsidR="000D1D2E" w:rsidRPr="00B76073" w:rsidRDefault="000D1D2E" w:rsidP="000D1D2E">
            <w:pPr>
              <w:autoSpaceDE w:val="0"/>
              <w:autoSpaceDN w:val="0"/>
              <w:adjustRightInd w:val="0"/>
              <w:jc w:val="both"/>
              <w:rPr>
                <w:rFonts w:ascii="Arial" w:hAnsi="Arial" w:cs="Arial"/>
                <w:b/>
                <w:bCs/>
                <w:color w:val="000000"/>
              </w:rPr>
            </w:pPr>
          </w:p>
        </w:tc>
      </w:tr>
    </w:tbl>
    <w:p w14:paraId="624BDEA2" w14:textId="77777777" w:rsidR="000935F9" w:rsidRPr="00DF459E" w:rsidRDefault="000935F9" w:rsidP="009154A9">
      <w:pPr>
        <w:autoSpaceDE w:val="0"/>
        <w:autoSpaceDN w:val="0"/>
        <w:adjustRightInd w:val="0"/>
        <w:spacing w:after="0" w:line="240" w:lineRule="auto"/>
        <w:rPr>
          <w:rFonts w:ascii="Arial" w:hAnsi="Arial" w:cs="Arial"/>
          <w:b/>
          <w:bCs/>
          <w:color w:val="000000"/>
          <w:sz w:val="24"/>
          <w:szCs w:val="24"/>
        </w:rPr>
      </w:pPr>
    </w:p>
    <w:p w14:paraId="0C556AF8" w14:textId="77777777" w:rsidR="00D925D8" w:rsidRPr="00DF459E" w:rsidRDefault="00D925D8" w:rsidP="00D925D8">
      <w:pPr>
        <w:autoSpaceDE w:val="0"/>
        <w:autoSpaceDN w:val="0"/>
        <w:adjustRightInd w:val="0"/>
        <w:spacing w:after="0" w:line="240" w:lineRule="auto"/>
        <w:ind w:left="360"/>
        <w:jc w:val="both"/>
        <w:rPr>
          <w:rFonts w:ascii="Arial" w:hAnsi="Arial" w:cs="Arial"/>
          <w:b/>
          <w:bCs/>
          <w:color w:val="000000"/>
          <w:sz w:val="24"/>
          <w:szCs w:val="24"/>
        </w:rPr>
      </w:pPr>
    </w:p>
    <w:p w14:paraId="4B4D63AB" w14:textId="5DE6319E" w:rsidR="009358B7" w:rsidRPr="009358B7" w:rsidRDefault="009358B7" w:rsidP="009358B7">
      <w:pPr>
        <w:tabs>
          <w:tab w:val="left" w:pos="4980"/>
        </w:tabs>
        <w:jc w:val="both"/>
        <w:rPr>
          <w:rFonts w:ascii="Arial" w:hAnsi="Arial" w:cs="Arial"/>
          <w:b/>
          <w:bCs/>
          <w:sz w:val="24"/>
          <w:szCs w:val="24"/>
        </w:rPr>
      </w:pPr>
    </w:p>
    <w:p w14:paraId="747F1457" w14:textId="107A44A3" w:rsidR="009358B7" w:rsidRDefault="009358B7" w:rsidP="009358B7">
      <w:pPr>
        <w:tabs>
          <w:tab w:val="left" w:pos="4980"/>
        </w:tabs>
        <w:jc w:val="both"/>
        <w:rPr>
          <w:rFonts w:ascii="Arial" w:hAnsi="Arial" w:cs="Arial"/>
          <w:sz w:val="24"/>
          <w:szCs w:val="24"/>
        </w:rPr>
      </w:pPr>
      <w:r w:rsidRPr="009358B7">
        <w:rPr>
          <w:rFonts w:ascii="Arial" w:hAnsi="Arial" w:cs="Arial"/>
          <w:sz w:val="24"/>
          <w:szCs w:val="24"/>
        </w:rPr>
        <w:t xml:space="preserve"> </w:t>
      </w:r>
    </w:p>
    <w:p w14:paraId="3DA7D524" w14:textId="6AA89B32" w:rsidR="000A502A" w:rsidRDefault="000A502A" w:rsidP="009358B7">
      <w:pPr>
        <w:tabs>
          <w:tab w:val="left" w:pos="4980"/>
        </w:tabs>
        <w:jc w:val="both"/>
        <w:rPr>
          <w:rFonts w:ascii="Arial" w:hAnsi="Arial" w:cs="Arial"/>
          <w:sz w:val="24"/>
          <w:szCs w:val="24"/>
        </w:rPr>
      </w:pPr>
    </w:p>
    <w:p w14:paraId="6156B430" w14:textId="564B8C46" w:rsidR="000A502A" w:rsidRDefault="000A502A" w:rsidP="009358B7">
      <w:pPr>
        <w:tabs>
          <w:tab w:val="left" w:pos="4980"/>
        </w:tabs>
        <w:jc w:val="both"/>
        <w:rPr>
          <w:rFonts w:ascii="Arial" w:hAnsi="Arial" w:cs="Arial"/>
          <w:sz w:val="24"/>
          <w:szCs w:val="24"/>
        </w:rPr>
      </w:pPr>
    </w:p>
    <w:p w14:paraId="2B51366B" w14:textId="65A16A4E" w:rsidR="000A502A" w:rsidRDefault="000A502A" w:rsidP="009358B7">
      <w:pPr>
        <w:tabs>
          <w:tab w:val="left" w:pos="4980"/>
        </w:tabs>
        <w:jc w:val="both"/>
        <w:rPr>
          <w:rFonts w:ascii="Arial" w:hAnsi="Arial" w:cs="Arial"/>
          <w:sz w:val="24"/>
          <w:szCs w:val="24"/>
        </w:rPr>
      </w:pPr>
    </w:p>
    <w:p w14:paraId="7C781E74" w14:textId="27354C77" w:rsidR="000A502A" w:rsidRDefault="000A502A" w:rsidP="009358B7">
      <w:pPr>
        <w:tabs>
          <w:tab w:val="left" w:pos="4980"/>
        </w:tabs>
        <w:jc w:val="both"/>
        <w:rPr>
          <w:rFonts w:ascii="Arial" w:hAnsi="Arial" w:cs="Arial"/>
          <w:sz w:val="24"/>
          <w:szCs w:val="24"/>
        </w:rPr>
      </w:pPr>
    </w:p>
    <w:p w14:paraId="42C342AD" w14:textId="57E1D1B2" w:rsidR="000A502A" w:rsidRDefault="000A502A" w:rsidP="009358B7">
      <w:pPr>
        <w:tabs>
          <w:tab w:val="left" w:pos="4980"/>
        </w:tabs>
        <w:jc w:val="both"/>
        <w:rPr>
          <w:rFonts w:ascii="Arial" w:hAnsi="Arial" w:cs="Arial"/>
          <w:sz w:val="24"/>
          <w:szCs w:val="24"/>
        </w:rPr>
      </w:pPr>
    </w:p>
    <w:p w14:paraId="0D367441" w14:textId="7D16AC3D" w:rsidR="000A502A" w:rsidRDefault="000A502A" w:rsidP="009358B7">
      <w:pPr>
        <w:tabs>
          <w:tab w:val="left" w:pos="4980"/>
        </w:tabs>
        <w:jc w:val="both"/>
        <w:rPr>
          <w:rFonts w:ascii="Arial" w:hAnsi="Arial" w:cs="Arial"/>
          <w:sz w:val="24"/>
          <w:szCs w:val="24"/>
        </w:rPr>
      </w:pPr>
    </w:p>
    <w:p w14:paraId="69DA9D10" w14:textId="02C8673A" w:rsidR="000A502A" w:rsidRDefault="000A502A" w:rsidP="009358B7">
      <w:pPr>
        <w:tabs>
          <w:tab w:val="left" w:pos="4980"/>
        </w:tabs>
        <w:jc w:val="both"/>
        <w:rPr>
          <w:rFonts w:ascii="Arial" w:hAnsi="Arial" w:cs="Arial"/>
          <w:sz w:val="24"/>
          <w:szCs w:val="24"/>
        </w:rPr>
      </w:pPr>
    </w:p>
    <w:p w14:paraId="5D2CCB93" w14:textId="1A8AA664" w:rsidR="000A502A" w:rsidRDefault="000A502A" w:rsidP="009358B7">
      <w:pPr>
        <w:tabs>
          <w:tab w:val="left" w:pos="4980"/>
        </w:tabs>
        <w:jc w:val="both"/>
        <w:rPr>
          <w:rFonts w:ascii="Arial" w:hAnsi="Arial" w:cs="Arial"/>
          <w:sz w:val="24"/>
          <w:szCs w:val="24"/>
        </w:rPr>
      </w:pPr>
    </w:p>
    <w:p w14:paraId="541E0898" w14:textId="1F3C86E3" w:rsidR="000A502A" w:rsidRDefault="000A502A" w:rsidP="009358B7">
      <w:pPr>
        <w:tabs>
          <w:tab w:val="left" w:pos="4980"/>
        </w:tabs>
        <w:jc w:val="both"/>
        <w:rPr>
          <w:rFonts w:ascii="Arial" w:hAnsi="Arial" w:cs="Arial"/>
          <w:sz w:val="24"/>
          <w:szCs w:val="24"/>
        </w:rPr>
      </w:pPr>
    </w:p>
    <w:p w14:paraId="700F79DE" w14:textId="5B284864" w:rsidR="000A502A" w:rsidRPr="000A502A" w:rsidRDefault="00492FC2" w:rsidP="009358B7">
      <w:pPr>
        <w:tabs>
          <w:tab w:val="left" w:pos="4980"/>
        </w:tabs>
        <w:jc w:val="both"/>
        <w:rPr>
          <w:rFonts w:ascii="Arial" w:hAnsi="Arial" w:cs="Arial"/>
          <w:sz w:val="24"/>
          <w:szCs w:val="24"/>
        </w:rPr>
      </w:pPr>
      <w:r>
        <w:rPr>
          <w:rFonts w:ascii="Arial" w:hAnsi="Arial" w:cs="Arial"/>
          <w:b/>
          <w:bCs/>
          <w:noProof/>
          <w:sz w:val="24"/>
          <w:szCs w:val="24"/>
        </w:rPr>
        <w:lastRenderedPageBreak/>
        <mc:AlternateContent>
          <mc:Choice Requires="wps">
            <w:drawing>
              <wp:anchor distT="0" distB="0" distL="114300" distR="114300" simplePos="0" relativeHeight="251659264" behindDoc="0" locked="0" layoutInCell="1" allowOverlap="1" wp14:anchorId="336E03CA" wp14:editId="6F4DA391">
                <wp:simplePos x="0" y="0"/>
                <wp:positionH relativeFrom="column">
                  <wp:posOffset>1747520</wp:posOffset>
                </wp:positionH>
                <wp:positionV relativeFrom="paragraph">
                  <wp:posOffset>233680</wp:posOffset>
                </wp:positionV>
                <wp:extent cx="762000" cy="352425"/>
                <wp:effectExtent l="0" t="0" r="19050" b="28575"/>
                <wp:wrapNone/>
                <wp:docPr id="1" name="Elipse 1"/>
                <wp:cNvGraphicFramePr/>
                <a:graphic xmlns:a="http://schemas.openxmlformats.org/drawingml/2006/main">
                  <a:graphicData uri="http://schemas.microsoft.com/office/word/2010/wordprocessingShape">
                    <wps:wsp>
                      <wps:cNvSpPr/>
                      <wps:spPr>
                        <a:xfrm>
                          <a:off x="0" y="0"/>
                          <a:ext cx="762000" cy="352425"/>
                        </a:xfrm>
                        <a:prstGeom prst="ellipse">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42EEA6C" w14:textId="7C4E34ED" w:rsidR="00492FC2" w:rsidRPr="00492FC2" w:rsidRDefault="00492FC2" w:rsidP="00492FC2">
                            <w:pPr>
                              <w:jc w:val="center"/>
                              <w:rPr>
                                <w:b/>
                                <w:bCs/>
                              </w:rPr>
                            </w:pPr>
                            <w:r w:rsidRPr="00492FC2">
                              <w:rPr>
                                <w:b/>
                                <w:bC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36E03CA" id="Elipse 1" o:spid="_x0000_s1026" style="position:absolute;left:0;text-align:left;margin-left:137.6pt;margin-top:18.4pt;width:60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" fillcolor="white [3201]" strokecolor="#9cc2e5 [1944]" strokeweight="1pt">
                <v:stroke joinstyle="miter"/>
                <v:textbox>
                  <w:txbxContent>
                    <w:p w14:paraId="442EEA6C" w14:textId="7C4E34ED" w:rsidR="00492FC2" w:rsidRPr="00492FC2" w:rsidRDefault="00492FC2" w:rsidP="00492FC2">
                      <w:pPr>
                        <w:jc w:val="center"/>
                        <w:rPr>
                          <w:b/>
                          <w:bCs/>
                        </w:rPr>
                      </w:pPr>
                      <w:r w:rsidRPr="00492FC2">
                        <w:rPr>
                          <w:b/>
                          <w:bCs/>
                        </w:rPr>
                        <w:t>Inicio</w:t>
                      </w:r>
                    </w:p>
                  </w:txbxContent>
                </v:textbox>
              </v:oval>
            </w:pict>
          </mc:Fallback>
        </mc:AlternateContent>
      </w:r>
      <w:r w:rsidR="000A502A" w:rsidRPr="000A502A">
        <w:rPr>
          <w:rFonts w:ascii="Arial" w:hAnsi="Arial" w:cs="Arial"/>
          <w:b/>
          <w:bCs/>
          <w:sz w:val="24"/>
          <w:szCs w:val="24"/>
        </w:rPr>
        <w:t>1.6. Diagrama de flujo: Procedimiento de Compras.</w:t>
      </w:r>
    </w:p>
    <w:p w14:paraId="4B2D7BC1" w14:textId="01713BA0" w:rsidR="009358B7" w:rsidRPr="009358B7" w:rsidRDefault="009358B7" w:rsidP="009358B7">
      <w:pPr>
        <w:tabs>
          <w:tab w:val="left" w:pos="4980"/>
        </w:tabs>
        <w:jc w:val="both"/>
        <w:rPr>
          <w:rFonts w:ascii="Arial" w:hAnsi="Arial" w:cs="Arial"/>
          <w:sz w:val="24"/>
          <w:szCs w:val="24"/>
        </w:rPr>
      </w:pPr>
    </w:p>
    <w:p w14:paraId="16C00CDF" w14:textId="3AFD21B0" w:rsidR="009358B7" w:rsidRPr="009358B7" w:rsidRDefault="00492FC2" w:rsidP="009358B7">
      <w:pPr>
        <w:tabs>
          <w:tab w:val="left" w:pos="4980"/>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1C022D0A" wp14:editId="0F035DB6">
                <wp:simplePos x="0" y="0"/>
                <wp:positionH relativeFrom="column">
                  <wp:posOffset>433070</wp:posOffset>
                </wp:positionH>
                <wp:positionV relativeFrom="paragraph">
                  <wp:posOffset>271145</wp:posOffset>
                </wp:positionV>
                <wp:extent cx="3209925" cy="26670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3209925" cy="2667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5BD936E" w14:textId="40524D22" w:rsidR="00492FC2" w:rsidRPr="00492FC2" w:rsidRDefault="00492FC2" w:rsidP="00492FC2">
                            <w:pPr>
                              <w:jc w:val="center"/>
                              <w:rPr>
                                <w:b/>
                                <w:bCs/>
                              </w:rPr>
                            </w:pPr>
                            <w:r w:rsidRPr="00492FC2">
                              <w:rPr>
                                <w:b/>
                                <w:bCs/>
                              </w:rPr>
                              <w:t>Solicitar Bienes Necesarios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022D0A" id="Rectángulo 6" o:spid="_x0000_s1027" style="position:absolute;left:0;text-align:left;margin-left:34.1pt;margin-top:21.35pt;width:252.7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" fillcolor="white [3201]" strokecolor="#4472c4 [3204]" strokeweight="1pt">
                <v:textbox>
                  <w:txbxContent>
                    <w:p w14:paraId="75BD936E" w14:textId="40524D22" w:rsidR="00492FC2" w:rsidRPr="00492FC2" w:rsidRDefault="00492FC2" w:rsidP="00492FC2">
                      <w:pPr>
                        <w:jc w:val="center"/>
                        <w:rPr>
                          <w:b/>
                          <w:bCs/>
                        </w:rPr>
                      </w:pPr>
                      <w:r w:rsidRPr="00492FC2">
                        <w:rPr>
                          <w:b/>
                          <w:bCs/>
                        </w:rPr>
                        <w:t>Solicitar Bienes Necesarios</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2DCD0E9" wp14:editId="3CEAF845">
                <wp:simplePos x="0" y="0"/>
                <wp:positionH relativeFrom="column">
                  <wp:posOffset>2109470</wp:posOffset>
                </wp:positionH>
                <wp:positionV relativeFrom="paragraph">
                  <wp:posOffset>13970</wp:posOffset>
                </wp:positionV>
                <wp:extent cx="0" cy="228600"/>
                <wp:effectExtent l="76200" t="0" r="57150" b="57150"/>
                <wp:wrapNone/>
                <wp:docPr id="5" name="Conector recto de flecha 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899CD7" id="_x0000_t32" coordsize="21600,21600" o:spt="32" o:oned="t" path="m,l21600,21600e" filled="f">
                <v:path arrowok="t" fillok="f" o:connecttype="none"/>
                <o:lock v:ext="edit" shapetype="t"/>
              </v:shapetype>
              <v:shape id="Conector recto de flecha 5" o:spid="_x0000_s1026" type="#_x0000_t32" style="position:absolute;margin-left:166.1pt;margin-top:1.1pt;width:0;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" strokecolor="#4472c4 [3204]" strokeweight=".5pt">
                <v:stroke endarrow="block" joinstyle="miter"/>
              </v:shape>
            </w:pict>
          </mc:Fallback>
        </mc:AlternateContent>
      </w:r>
    </w:p>
    <w:p w14:paraId="7AEA9C67" w14:textId="3E1A8785" w:rsidR="009358B7" w:rsidRPr="009358B7" w:rsidRDefault="00E543B8" w:rsidP="009358B7">
      <w:pPr>
        <w:tabs>
          <w:tab w:val="left" w:pos="4980"/>
        </w:tabs>
        <w:jc w:val="both"/>
        <w:rPr>
          <w:rFonts w:ascii="Arial" w:eastAsia="Calibri" w:hAnsi="Arial" w:cs="Arial"/>
          <w:b/>
          <w:bCs/>
          <w:sz w:val="24"/>
          <w:szCs w:val="24"/>
        </w:rPr>
      </w:pPr>
      <w:r>
        <w:rPr>
          <w:rFonts w:ascii="Arial" w:eastAsia="Calibri" w:hAnsi="Arial" w:cs="Arial"/>
          <w:b/>
          <w:bCs/>
          <w:noProof/>
          <w:sz w:val="24"/>
          <w:szCs w:val="24"/>
        </w:rPr>
        <mc:AlternateContent>
          <mc:Choice Requires="wps">
            <w:drawing>
              <wp:anchor distT="0" distB="0" distL="114300" distR="114300" simplePos="0" relativeHeight="251681792" behindDoc="0" locked="0" layoutInCell="1" allowOverlap="1" wp14:anchorId="1ACDBF74" wp14:editId="482B6064">
                <wp:simplePos x="0" y="0"/>
                <wp:positionH relativeFrom="column">
                  <wp:posOffset>3623945</wp:posOffset>
                </wp:positionH>
                <wp:positionV relativeFrom="paragraph">
                  <wp:posOffset>94615</wp:posOffset>
                </wp:positionV>
                <wp:extent cx="1466850" cy="381000"/>
                <wp:effectExtent l="0" t="0" r="19050" b="19050"/>
                <wp:wrapNone/>
                <wp:docPr id="26" name="Diagrama de flujo: documento 26"/>
                <wp:cNvGraphicFramePr/>
                <a:graphic xmlns:a="http://schemas.openxmlformats.org/drawingml/2006/main">
                  <a:graphicData uri="http://schemas.microsoft.com/office/word/2010/wordprocessingShape">
                    <wps:wsp>
                      <wps:cNvSpPr/>
                      <wps:spPr>
                        <a:xfrm>
                          <a:off x="0" y="0"/>
                          <a:ext cx="1466850" cy="381000"/>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A99EC2A" w14:textId="3370E40E" w:rsidR="00E543B8" w:rsidRDefault="00E543B8" w:rsidP="00E543B8">
                            <w:pPr>
                              <w:jc w:val="center"/>
                            </w:pPr>
                            <w:r w:rsidRPr="00E543B8">
                              <w:t>Formato de pedido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DBF7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iagrama de flujo: documento 26" o:spid="_x0000_s1028" type="#_x0000_t114" style="position:absolute;left:0;text-align:left;margin-left:285.35pt;margin-top:7.45pt;width:115.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" fillcolor="white [3201]" strokecolor="#4472c4 [3204]" strokeweight="1pt">
                <v:textbox>
                  <w:txbxContent>
                    <w:p w14:paraId="6A99EC2A" w14:textId="3370E40E" w:rsidR="00E543B8" w:rsidRDefault="00E543B8" w:rsidP="00E543B8">
                      <w:pPr>
                        <w:jc w:val="center"/>
                      </w:pPr>
                      <w:r w:rsidRPr="00E543B8">
                        <w:t>Formato de pedido</w:t>
                      </w:r>
                    </w:p>
                  </w:txbxContent>
                </v:textbox>
              </v:shape>
            </w:pict>
          </mc:Fallback>
        </mc:AlternateContent>
      </w:r>
      <w:r w:rsidR="006A5126">
        <w:rPr>
          <w:rFonts w:ascii="Arial" w:eastAsia="Calibri" w:hAnsi="Arial" w:cs="Arial"/>
          <w:b/>
          <w:bCs/>
          <w:noProof/>
          <w:sz w:val="24"/>
          <w:szCs w:val="24"/>
        </w:rPr>
        <mc:AlternateContent>
          <mc:Choice Requires="wps">
            <w:drawing>
              <wp:anchor distT="0" distB="0" distL="114300" distR="114300" simplePos="0" relativeHeight="251664384" behindDoc="0" locked="0" layoutInCell="1" allowOverlap="1" wp14:anchorId="2805377A" wp14:editId="0348D969">
                <wp:simplePos x="0" y="0"/>
                <wp:positionH relativeFrom="column">
                  <wp:posOffset>2118995</wp:posOffset>
                </wp:positionH>
                <wp:positionV relativeFrom="paragraph">
                  <wp:posOffset>247015</wp:posOffset>
                </wp:positionV>
                <wp:extent cx="0" cy="247650"/>
                <wp:effectExtent l="76200" t="0" r="57150" b="57150"/>
                <wp:wrapNone/>
                <wp:docPr id="12" name="Conector recto de flecha 1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00529D" id="Conector recto de flecha 12" o:spid="_x0000_s1026" type="#_x0000_t32" style="position:absolute;margin-left:166.85pt;margin-top:19.45pt;width:0;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" strokecolor="#4472c4 [3204]" strokeweight=".5pt">
                <v:stroke endarrow="block" joinstyle="miter"/>
              </v:shape>
            </w:pict>
          </mc:Fallback>
        </mc:AlternateContent>
      </w:r>
      <w:r w:rsidR="006A5126">
        <w:rPr>
          <w:rFonts w:ascii="Arial" w:eastAsia="Calibri" w:hAnsi="Arial" w:cs="Arial"/>
          <w:b/>
          <w:bCs/>
          <w:noProof/>
          <w:sz w:val="24"/>
          <w:szCs w:val="24"/>
        </w:rPr>
        <mc:AlternateContent>
          <mc:Choice Requires="wps">
            <w:drawing>
              <wp:anchor distT="0" distB="0" distL="114300" distR="114300" simplePos="0" relativeHeight="251663360" behindDoc="0" locked="0" layoutInCell="1" allowOverlap="1" wp14:anchorId="6C39C04B" wp14:editId="0FDDBC54">
                <wp:simplePos x="0" y="0"/>
                <wp:positionH relativeFrom="column">
                  <wp:posOffset>271145</wp:posOffset>
                </wp:positionH>
                <wp:positionV relativeFrom="paragraph">
                  <wp:posOffset>142240</wp:posOffset>
                </wp:positionV>
                <wp:extent cx="323850" cy="2381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1062A93" w14:textId="6FF06D85" w:rsidR="006A5126" w:rsidRDefault="006A5126" w:rsidP="006A5126">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9C04B" id="Rectángulo 9" o:spid="_x0000_s1029" style="position:absolute;left:0;text-align:left;margin-left:21.35pt;margin-top:11.2pt;width:25.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" fillcolor="white [3201]" strokecolor="#4472c4 [3204]" strokeweight="1pt">
                <v:textbox>
                  <w:txbxContent>
                    <w:p w14:paraId="21062A93" w14:textId="6FF06D85" w:rsidR="006A5126" w:rsidRDefault="006A5126" w:rsidP="006A5126">
                      <w:pPr>
                        <w:jc w:val="center"/>
                      </w:pPr>
                      <w:r>
                        <w:t>1</w:t>
                      </w:r>
                    </w:p>
                  </w:txbxContent>
                </v:textbox>
              </v:rect>
            </w:pict>
          </mc:Fallback>
        </mc:AlternateContent>
      </w:r>
    </w:p>
    <w:p w14:paraId="7467F23D" w14:textId="0252E8B1" w:rsidR="00257DDF" w:rsidRPr="00257DDF" w:rsidRDefault="006A5126" w:rsidP="00257DDF">
      <w:pPr>
        <w:pStyle w:val="Prrafodelista"/>
        <w:tabs>
          <w:tab w:val="left" w:pos="4980"/>
        </w:tabs>
        <w:ind w:left="765"/>
        <w:jc w:val="both"/>
        <w:rPr>
          <w:rFonts w:ascii="Arial" w:eastAsia="Calibri" w:hAnsi="Arial" w:cs="Arial"/>
          <w:b/>
          <w:bCs/>
          <w:sz w:val="24"/>
          <w:szCs w:val="24"/>
        </w:rPr>
      </w:pPr>
      <w:r>
        <w:rPr>
          <w:rFonts w:ascii="Arial" w:eastAsia="Calibri" w:hAnsi="Arial" w:cs="Arial"/>
          <w:b/>
          <w:bCs/>
          <w:noProof/>
          <w:sz w:val="24"/>
          <w:szCs w:val="24"/>
        </w:rPr>
        <mc:AlternateContent>
          <mc:Choice Requires="wps">
            <w:drawing>
              <wp:anchor distT="0" distB="0" distL="114300" distR="114300" simplePos="0" relativeHeight="251665408" behindDoc="0" locked="0" layoutInCell="1" allowOverlap="1" wp14:anchorId="753968A7" wp14:editId="690D1A50">
                <wp:simplePos x="0" y="0"/>
                <wp:positionH relativeFrom="column">
                  <wp:posOffset>490220</wp:posOffset>
                </wp:positionH>
                <wp:positionV relativeFrom="paragraph">
                  <wp:posOffset>223520</wp:posOffset>
                </wp:positionV>
                <wp:extent cx="3114675" cy="2762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4F9CD6C" w14:textId="5A13F418" w:rsidR="006A5126" w:rsidRPr="006A5126" w:rsidRDefault="006A5126" w:rsidP="006A5126">
                            <w:pPr>
                              <w:jc w:val="center"/>
                              <w:rPr>
                                <w:b/>
                                <w:bCs/>
                              </w:rPr>
                            </w:pPr>
                            <w:r w:rsidRPr="006A5126">
                              <w:rPr>
                                <w:b/>
                                <w:bCs/>
                              </w:rPr>
                              <w:t>Verificar la existencia en bodega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968A7" id="Rectángulo 13" o:spid="_x0000_s1030" style="position:absolute;left:0;text-align:left;margin-left:38.6pt;margin-top:17.6pt;width:245.2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" fillcolor="white [3201]" strokecolor="#4472c4 [3204]" strokeweight="1pt">
                <v:textbox>
                  <w:txbxContent>
                    <w:p w14:paraId="54F9CD6C" w14:textId="5A13F418" w:rsidR="006A5126" w:rsidRPr="006A5126" w:rsidRDefault="006A5126" w:rsidP="006A5126">
                      <w:pPr>
                        <w:jc w:val="center"/>
                        <w:rPr>
                          <w:b/>
                          <w:bCs/>
                        </w:rPr>
                      </w:pPr>
                      <w:r w:rsidRPr="006A5126">
                        <w:rPr>
                          <w:b/>
                          <w:bCs/>
                        </w:rPr>
                        <w:t>Verificar la existencia en bodega</w:t>
                      </w:r>
                    </w:p>
                  </w:txbxContent>
                </v:textbox>
              </v:rect>
            </w:pict>
          </mc:Fallback>
        </mc:AlternateContent>
      </w:r>
    </w:p>
    <w:p w14:paraId="2D20DF80" w14:textId="598714EA" w:rsidR="00257DDF" w:rsidRDefault="003B6002" w:rsidP="00A07CC1">
      <w:pPr>
        <w:tabs>
          <w:tab w:val="left" w:pos="4980"/>
        </w:tabs>
        <w:jc w:val="center"/>
        <w:rPr>
          <w:rFonts w:ascii="Arial" w:eastAsia="Calibri" w:hAnsi="Arial" w:cs="Arial"/>
          <w:b/>
          <w:bCs/>
          <w:sz w:val="56"/>
          <w:szCs w:val="56"/>
          <w:lang w:val="es-ES"/>
        </w:rPr>
      </w:pPr>
      <w:r>
        <w:rPr>
          <w:rFonts w:ascii="Arial" w:eastAsia="Calibri" w:hAnsi="Arial" w:cs="Arial"/>
          <w:b/>
          <w:bCs/>
          <w:noProof/>
          <w:sz w:val="24"/>
          <w:szCs w:val="24"/>
        </w:rPr>
        <mc:AlternateContent>
          <mc:Choice Requires="wps">
            <w:drawing>
              <wp:anchor distT="0" distB="0" distL="114300" distR="114300" simplePos="0" relativeHeight="251669504" behindDoc="0" locked="0" layoutInCell="1" allowOverlap="1" wp14:anchorId="663F7458" wp14:editId="08AB51F0">
                <wp:simplePos x="0" y="0"/>
                <wp:positionH relativeFrom="column">
                  <wp:posOffset>1156970</wp:posOffset>
                </wp:positionH>
                <wp:positionV relativeFrom="paragraph">
                  <wp:posOffset>532765</wp:posOffset>
                </wp:positionV>
                <wp:extent cx="2028825" cy="1066800"/>
                <wp:effectExtent l="19050" t="19050" r="47625" b="38100"/>
                <wp:wrapNone/>
                <wp:docPr id="16" name="Diagrama de flujo: decisión 16"/>
                <wp:cNvGraphicFramePr/>
                <a:graphic xmlns:a="http://schemas.openxmlformats.org/drawingml/2006/main">
                  <a:graphicData uri="http://schemas.microsoft.com/office/word/2010/wordprocessingShape">
                    <wps:wsp>
                      <wps:cNvSpPr/>
                      <wps:spPr>
                        <a:xfrm>
                          <a:off x="0" y="0"/>
                          <a:ext cx="2028825" cy="1066800"/>
                        </a:xfrm>
                        <a:prstGeom prst="flowChartDecision">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A31154E" w14:textId="30C62089" w:rsidR="006A5126" w:rsidRPr="006A5126" w:rsidRDefault="006A5126" w:rsidP="006A5126">
                            <w:pPr>
                              <w:jc w:val="center"/>
                              <w:rPr>
                                <w:b/>
                                <w:bCs/>
                              </w:rPr>
                            </w:pPr>
                            <w:r w:rsidRPr="006A5126">
                              <w:rPr>
                                <w:b/>
                                <w:bCs/>
                                <w:sz w:val="18"/>
                                <w:szCs w:val="18"/>
                              </w:rPr>
                              <w:t>¿El artículo solicitado existe en bodega</w:t>
                            </w:r>
                            <w:r w:rsidRPr="006A5126">
                              <w:rPr>
                                <w:b/>
                                <w:bC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F7458" id="_x0000_t110" coordsize="21600,21600" o:spt="110" path="m10800,l,10800,10800,21600,21600,10800xe">
                <v:stroke joinstyle="miter"/>
                <v:path gradientshapeok="t" o:connecttype="rect" textboxrect="5400,5400,16200,16200"/>
              </v:shapetype>
              <v:shape id="Diagrama de flujo: decisión 16" o:spid="_x0000_s1031" type="#_x0000_t110" style="position:absolute;left:0;text-align:left;margin-left:91.1pt;margin-top:41.95pt;width:159.7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" fillcolor="white [3201]" strokecolor="#4472c4 [3204]" strokeweight="1pt">
                <v:textbox>
                  <w:txbxContent>
                    <w:p w14:paraId="3A31154E" w14:textId="30C62089" w:rsidR="006A5126" w:rsidRPr="006A5126" w:rsidRDefault="006A5126" w:rsidP="006A5126">
                      <w:pPr>
                        <w:jc w:val="center"/>
                        <w:rPr>
                          <w:b/>
                          <w:bCs/>
                        </w:rPr>
                      </w:pPr>
                      <w:r w:rsidRPr="006A5126">
                        <w:rPr>
                          <w:b/>
                          <w:bCs/>
                          <w:sz w:val="18"/>
                          <w:szCs w:val="18"/>
                        </w:rPr>
                        <w:t>¿El artículo solicitado existe en bodega</w:t>
                      </w:r>
                      <w:r w:rsidRPr="006A5126">
                        <w:rPr>
                          <w:b/>
                          <w:bCs/>
                          <w:sz w:val="16"/>
                          <w:szCs w:val="16"/>
                        </w:rPr>
                        <w:t>?</w:t>
                      </w:r>
                    </w:p>
                  </w:txbxContent>
                </v:textbox>
              </v:shape>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68480" behindDoc="0" locked="0" layoutInCell="1" allowOverlap="1" wp14:anchorId="5A7153EB" wp14:editId="12A4CFC2">
                <wp:simplePos x="0" y="0"/>
                <wp:positionH relativeFrom="column">
                  <wp:posOffset>2176145</wp:posOffset>
                </wp:positionH>
                <wp:positionV relativeFrom="paragraph">
                  <wp:posOffset>227965</wp:posOffset>
                </wp:positionV>
                <wp:extent cx="0" cy="266700"/>
                <wp:effectExtent l="76200" t="0" r="57150" b="57150"/>
                <wp:wrapNone/>
                <wp:docPr id="15" name="Conector recto de flecha 1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0B4403" id="Conector recto de flecha 15" o:spid="_x0000_s1026" type="#_x0000_t32" style="position:absolute;margin-left:171.35pt;margin-top:17.95pt;width:0;height:2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" strokecolor="#4472c4 [3204]" strokeweight=".5pt">
                <v:stroke endarrow="block" joinstyle="miter"/>
              </v:shape>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71552" behindDoc="0" locked="0" layoutInCell="1" allowOverlap="1" wp14:anchorId="06D77A52" wp14:editId="453DDE7A">
                <wp:simplePos x="0" y="0"/>
                <wp:positionH relativeFrom="column">
                  <wp:posOffset>-5080</wp:posOffset>
                </wp:positionH>
                <wp:positionV relativeFrom="paragraph">
                  <wp:posOffset>856615</wp:posOffset>
                </wp:positionV>
                <wp:extent cx="819150" cy="609600"/>
                <wp:effectExtent l="0" t="0" r="19050" b="19050"/>
                <wp:wrapNone/>
                <wp:docPr id="18" name="Rectángulo 18"/>
                <wp:cNvGraphicFramePr/>
                <a:graphic xmlns:a="http://schemas.openxmlformats.org/drawingml/2006/main">
                  <a:graphicData uri="http://schemas.microsoft.com/office/word/2010/wordprocessingShape">
                    <wps:wsp>
                      <wps:cNvSpPr/>
                      <wps:spPr>
                        <a:xfrm>
                          <a:off x="0" y="0"/>
                          <a:ext cx="819150" cy="609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C7DFE05" w14:textId="3DF08BB8" w:rsidR="00403CB0" w:rsidRDefault="00403CB0" w:rsidP="00403CB0">
                            <w:pPr>
                              <w:jc w:val="center"/>
                            </w:pPr>
                            <w:r>
                              <w:rPr>
                                <w:sz w:val="20"/>
                                <w:szCs w:val="20"/>
                              </w:rPr>
                              <w:t>Hacer entrega del artículo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77A52" id="Rectángulo 18" o:spid="_x0000_s1031" style="position:absolute;left:0;text-align:left;margin-left:-.4pt;margin-top:67.45pt;width:64.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" fillcolor="white [3201]" strokecolor="#4472c4 [3204]" strokeweight="1pt">
                <v:textbox>
                  <w:txbxContent>
                    <w:p w14:paraId="7C7DFE05" w14:textId="3DF08BB8" w:rsidR="00403CB0" w:rsidRDefault="00403CB0" w:rsidP="00403CB0">
                      <w:pPr>
                        <w:jc w:val="center"/>
                      </w:pPr>
                      <w:r>
                        <w:rPr>
                          <w:sz w:val="20"/>
                          <w:szCs w:val="20"/>
                        </w:rPr>
                        <w:t>Hacer entrega del artículo</w:t>
                      </w:r>
                    </w:p>
                  </w:txbxContent>
                </v:textbox>
              </v:rect>
            </w:pict>
          </mc:Fallback>
        </mc:AlternateContent>
      </w:r>
      <w:r w:rsidR="006A5126">
        <w:rPr>
          <w:rFonts w:ascii="Arial" w:eastAsia="Calibri" w:hAnsi="Arial" w:cs="Arial"/>
          <w:b/>
          <w:bCs/>
          <w:noProof/>
          <w:sz w:val="24"/>
          <w:szCs w:val="24"/>
        </w:rPr>
        <mc:AlternateContent>
          <mc:Choice Requires="wps">
            <w:drawing>
              <wp:anchor distT="0" distB="0" distL="114300" distR="114300" simplePos="0" relativeHeight="251667456" behindDoc="0" locked="0" layoutInCell="1" allowOverlap="1" wp14:anchorId="6249EAB9" wp14:editId="49C86B40">
                <wp:simplePos x="0" y="0"/>
                <wp:positionH relativeFrom="column">
                  <wp:posOffset>299720</wp:posOffset>
                </wp:positionH>
                <wp:positionV relativeFrom="paragraph">
                  <wp:posOffset>66040</wp:posOffset>
                </wp:positionV>
                <wp:extent cx="323850" cy="23812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DD730D2" w14:textId="09E2F807" w:rsidR="006A5126" w:rsidRDefault="006A5126" w:rsidP="006A5126">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9EAB9" id="Rectángulo 14" o:spid="_x0000_s1032" style="position:absolute;left:0;text-align:left;margin-left:23.6pt;margin-top:5.2pt;width:25.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" fillcolor="white [3201]" strokecolor="#4472c4 [3204]" strokeweight="1pt">
                <v:textbox>
                  <w:txbxContent>
                    <w:p w14:paraId="5DD730D2" w14:textId="09E2F807" w:rsidR="006A5126" w:rsidRDefault="006A5126" w:rsidP="006A5126">
                      <w:pPr>
                        <w:jc w:val="center"/>
                      </w:pPr>
                      <w:r>
                        <w:t>2</w:t>
                      </w:r>
                    </w:p>
                  </w:txbxContent>
                </v:textbox>
              </v:rect>
            </w:pict>
          </mc:Fallback>
        </mc:AlternateContent>
      </w:r>
    </w:p>
    <w:p w14:paraId="61D1396B" w14:textId="6CCB7545" w:rsidR="00403CB0" w:rsidRPr="00403CB0" w:rsidRDefault="007A6F8F" w:rsidP="00403CB0">
      <w:pPr>
        <w:tabs>
          <w:tab w:val="left" w:pos="1740"/>
        </w:tabs>
        <w:rPr>
          <w:rFonts w:ascii="Arial" w:eastAsia="Calibri" w:hAnsi="Arial" w:cs="Arial"/>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697152" behindDoc="0" locked="0" layoutInCell="1" allowOverlap="1" wp14:anchorId="193E5214" wp14:editId="0B02A948">
                <wp:simplePos x="0" y="0"/>
                <wp:positionH relativeFrom="column">
                  <wp:posOffset>633095</wp:posOffset>
                </wp:positionH>
                <wp:positionV relativeFrom="paragraph">
                  <wp:posOffset>2837815</wp:posOffset>
                </wp:positionV>
                <wp:extent cx="3114675" cy="40957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3114675" cy="4095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F25E428" w14:textId="5AACCE5A" w:rsidR="00FB440C" w:rsidRPr="007A6F8F" w:rsidRDefault="007A6F8F" w:rsidP="00FB440C">
                            <w:pPr>
                              <w:jc w:val="center"/>
                              <w:rPr>
                                <w:rFonts w:ascii="Arial" w:hAnsi="Arial" w:cs="Arial"/>
                                <w:b/>
                                <w:bCs/>
                                <w:sz w:val="20"/>
                                <w:szCs w:val="20"/>
                              </w:rPr>
                            </w:pPr>
                            <w:r w:rsidRPr="007A6F8F">
                              <w:rPr>
                                <w:rFonts w:ascii="Arial" w:hAnsi="Arial" w:cs="Arial"/>
                                <w:b/>
                                <w:bCs/>
                                <w:sz w:val="20"/>
                                <w:szCs w:val="20"/>
                              </w:rPr>
                              <w:t>Expedir certificado de disponibilidad presupuestal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E5214" id="Rectángulo 17" o:spid="_x0000_s1034" style="position:absolute;margin-left:49.85pt;margin-top:223.45pt;width:245.25pt;height:32.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" fillcolor="white [3201]" strokecolor="#4472c4 [3204]" strokeweight="1pt">
                <v:textbox>
                  <w:txbxContent>
                    <w:p w14:paraId="5F25E428" w14:textId="5AACCE5A" w:rsidR="00FB440C" w:rsidRPr="007A6F8F" w:rsidRDefault="007A6F8F" w:rsidP="00FB440C">
                      <w:pPr>
                        <w:jc w:val="center"/>
                        <w:rPr>
                          <w:rFonts w:ascii="Arial" w:hAnsi="Arial" w:cs="Arial"/>
                          <w:b/>
                          <w:bCs/>
                          <w:sz w:val="20"/>
                          <w:szCs w:val="20"/>
                        </w:rPr>
                      </w:pPr>
                      <w:r w:rsidRPr="007A6F8F">
                        <w:rPr>
                          <w:rFonts w:ascii="Arial" w:hAnsi="Arial" w:cs="Arial"/>
                          <w:b/>
                          <w:bCs/>
                          <w:sz w:val="20"/>
                          <w:szCs w:val="20"/>
                        </w:rPr>
                        <w:t>Expedir certificado de disponibilidad presupuestal</w:t>
                      </w:r>
                    </w:p>
                  </w:txbxContent>
                </v:textbox>
              </v:rect>
            </w:pict>
          </mc:Fallback>
        </mc:AlternateContent>
      </w:r>
      <w:r w:rsidR="00B64703">
        <w:rPr>
          <w:rFonts w:ascii="Arial" w:eastAsia="Calibri" w:hAnsi="Arial" w:cs="Arial"/>
          <w:b/>
          <w:bCs/>
          <w:noProof/>
          <w:sz w:val="24"/>
          <w:szCs w:val="24"/>
        </w:rPr>
        <mc:AlternateContent>
          <mc:Choice Requires="wps">
            <w:drawing>
              <wp:anchor distT="0" distB="0" distL="114300" distR="114300" simplePos="0" relativeHeight="251701248" behindDoc="0" locked="0" layoutInCell="1" allowOverlap="1" wp14:anchorId="63E2AD66" wp14:editId="45E43F79">
                <wp:simplePos x="0" y="0"/>
                <wp:positionH relativeFrom="margin">
                  <wp:posOffset>542925</wp:posOffset>
                </wp:positionH>
                <wp:positionV relativeFrom="paragraph">
                  <wp:posOffset>3028950</wp:posOffset>
                </wp:positionV>
                <wp:extent cx="323850" cy="228600"/>
                <wp:effectExtent l="0" t="0" r="19050" b="19050"/>
                <wp:wrapNone/>
                <wp:docPr id="29" name="Rectángulo 29"/>
                <wp:cNvGraphicFramePr/>
                <a:graphic xmlns:a="http://schemas.openxmlformats.org/drawingml/2006/main">
                  <a:graphicData uri="http://schemas.microsoft.com/office/word/2010/wordprocessingShape">
                    <wps:wsp>
                      <wps:cNvSpPr/>
                      <wps:spPr>
                        <a:xfrm>
                          <a:off x="0" y="0"/>
                          <a:ext cx="323850" cy="228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3C37CA5" w14:textId="253F47AA" w:rsidR="00B64703" w:rsidRPr="003B6002" w:rsidRDefault="00ED0B99" w:rsidP="00B64703">
                            <w:pPr>
                              <w:jc w:val="center"/>
                              <w:rPr>
                                <w:lang w:val="es-ES"/>
                              </w:rPr>
                            </w:pPr>
                            <w:r>
                              <w:rPr>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E2AD66" id="Rectángulo 29" o:spid="_x0000_s1035" style="position:absolute;margin-left:42.75pt;margin-top:238.5pt;width:25.5pt;height:18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" fillcolor="white [3201]" strokecolor="#4472c4 [3204]" strokeweight="1pt">
                <v:textbox>
                  <w:txbxContent>
                    <w:p w14:paraId="13C37CA5" w14:textId="253F47AA" w:rsidR="00B64703" w:rsidRPr="003B6002" w:rsidRDefault="00ED0B99" w:rsidP="00B64703">
                      <w:pPr>
                        <w:jc w:val="center"/>
                        <w:rPr>
                          <w:lang w:val="es-ES"/>
                        </w:rPr>
                      </w:pPr>
                      <w:r>
                        <w:rPr>
                          <w:lang w:val="es-ES"/>
                        </w:rPr>
                        <w:t>7</w:t>
                      </w:r>
                    </w:p>
                  </w:txbxContent>
                </v:textbox>
                <w10:wrap anchorx="margin"/>
              </v:rect>
            </w:pict>
          </mc:Fallback>
        </mc:AlternateContent>
      </w:r>
      <w:r w:rsidR="00B64703">
        <w:rPr>
          <w:rFonts w:ascii="Arial" w:eastAsia="Calibri" w:hAnsi="Arial" w:cs="Arial"/>
          <w:b/>
          <w:bCs/>
          <w:noProof/>
          <w:sz w:val="24"/>
          <w:szCs w:val="24"/>
        </w:rPr>
        <mc:AlternateContent>
          <mc:Choice Requires="wps">
            <w:drawing>
              <wp:anchor distT="0" distB="0" distL="114300" distR="114300" simplePos="0" relativeHeight="251699200" behindDoc="0" locked="0" layoutInCell="1" allowOverlap="1" wp14:anchorId="2E17220E" wp14:editId="1CDE4B16">
                <wp:simplePos x="0" y="0"/>
                <wp:positionH relativeFrom="column">
                  <wp:posOffset>2209800</wp:posOffset>
                </wp:positionH>
                <wp:positionV relativeFrom="paragraph">
                  <wp:posOffset>2628900</wp:posOffset>
                </wp:positionV>
                <wp:extent cx="0" cy="200025"/>
                <wp:effectExtent l="76200" t="0" r="57150" b="47625"/>
                <wp:wrapNone/>
                <wp:docPr id="28" name="Conector recto de flecha 28"/>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930DB1" id="_x0000_t32" coordsize="21600,21600" o:spt="32" o:oned="t" path="m,l21600,21600e" filled="f">
                <v:path arrowok="t" fillok="f" o:connecttype="none"/>
                <o:lock v:ext="edit" shapetype="t"/>
              </v:shapetype>
              <v:shape id="Conector recto de flecha 28" o:spid="_x0000_s1026" type="#_x0000_t32" style="position:absolute;margin-left:174pt;margin-top:207pt;width:0;height:15.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" strokecolor="#4472c4 [3204]" strokeweight=".5pt">
                <v:stroke endarrow="block" joinstyle="miter"/>
              </v:shape>
            </w:pict>
          </mc:Fallback>
        </mc:AlternateContent>
      </w:r>
      <w:r w:rsidR="00FB440C">
        <w:rPr>
          <w:rFonts w:ascii="Arial" w:eastAsia="Calibri" w:hAnsi="Arial" w:cs="Arial"/>
          <w:b/>
          <w:bCs/>
          <w:noProof/>
          <w:sz w:val="24"/>
          <w:szCs w:val="24"/>
        </w:rPr>
        <mc:AlternateContent>
          <mc:Choice Requires="wps">
            <w:drawing>
              <wp:anchor distT="0" distB="0" distL="114300" distR="114300" simplePos="0" relativeHeight="251695104" behindDoc="0" locked="0" layoutInCell="1" allowOverlap="1" wp14:anchorId="718B8AE1" wp14:editId="283E47BF">
                <wp:simplePos x="0" y="0"/>
                <wp:positionH relativeFrom="column">
                  <wp:posOffset>2181225</wp:posOffset>
                </wp:positionH>
                <wp:positionV relativeFrom="paragraph">
                  <wp:posOffset>2143125</wp:posOffset>
                </wp:positionV>
                <wp:extent cx="0" cy="200025"/>
                <wp:effectExtent l="76200" t="0" r="57150" b="47625"/>
                <wp:wrapNone/>
                <wp:docPr id="11" name="Conector recto de flecha 11"/>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615AF0" id="Conector recto de flecha 11" o:spid="_x0000_s1026" type="#_x0000_t32" style="position:absolute;margin-left:171.75pt;margin-top:168.75pt;width:0;height:15.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" strokecolor="#4472c4 [3204]" strokeweight=".5pt">
                <v:stroke endarrow="block" joinstyle="miter"/>
              </v:shape>
            </w:pict>
          </mc:Fallback>
        </mc:AlternateContent>
      </w:r>
      <w:r w:rsidR="0019167A">
        <w:rPr>
          <w:rFonts w:ascii="Arial" w:eastAsia="Calibri" w:hAnsi="Arial" w:cs="Arial"/>
          <w:b/>
          <w:bCs/>
          <w:noProof/>
          <w:sz w:val="24"/>
          <w:szCs w:val="24"/>
        </w:rPr>
        <mc:AlternateContent>
          <mc:Choice Requires="wps">
            <w:drawing>
              <wp:anchor distT="0" distB="0" distL="114300" distR="114300" simplePos="0" relativeHeight="251693056" behindDoc="0" locked="0" layoutInCell="1" allowOverlap="1" wp14:anchorId="013D630F" wp14:editId="29E74CBF">
                <wp:simplePos x="0" y="0"/>
                <wp:positionH relativeFrom="margin">
                  <wp:posOffset>523875</wp:posOffset>
                </wp:positionH>
                <wp:positionV relativeFrom="paragraph">
                  <wp:posOffset>2504440</wp:posOffset>
                </wp:positionV>
                <wp:extent cx="323850" cy="228600"/>
                <wp:effectExtent l="0" t="0" r="19050" b="19050"/>
                <wp:wrapNone/>
                <wp:docPr id="10" name="Rectángulo 10"/>
                <wp:cNvGraphicFramePr/>
                <a:graphic xmlns:a="http://schemas.openxmlformats.org/drawingml/2006/main">
                  <a:graphicData uri="http://schemas.microsoft.com/office/word/2010/wordprocessingShape">
                    <wps:wsp>
                      <wps:cNvSpPr/>
                      <wps:spPr>
                        <a:xfrm>
                          <a:off x="0" y="0"/>
                          <a:ext cx="323850" cy="228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D8332F9" w14:textId="3F6D5FD7" w:rsidR="0019167A" w:rsidRPr="003B6002" w:rsidRDefault="0019167A" w:rsidP="0019167A">
                            <w:pPr>
                              <w:jc w:val="center"/>
                              <w:rPr>
                                <w:lang w:val="es-ES"/>
                              </w:rPr>
                            </w:pPr>
                            <w:r>
                              <w:rPr>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3D630F" id="Rectángulo 10" o:spid="_x0000_s1036" style="position:absolute;margin-left:41.25pt;margin-top:197.2pt;width:25.5pt;height:18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" fillcolor="white [3201]" strokecolor="#4472c4 [3204]" strokeweight="1pt">
                <v:textbox>
                  <w:txbxContent>
                    <w:p w14:paraId="1D8332F9" w14:textId="3F6D5FD7" w:rsidR="0019167A" w:rsidRPr="003B6002" w:rsidRDefault="0019167A" w:rsidP="0019167A">
                      <w:pPr>
                        <w:jc w:val="center"/>
                        <w:rPr>
                          <w:lang w:val="es-ES"/>
                        </w:rPr>
                      </w:pPr>
                      <w:r>
                        <w:rPr>
                          <w:lang w:val="es-ES"/>
                        </w:rPr>
                        <w:t>6</w:t>
                      </w:r>
                    </w:p>
                  </w:txbxContent>
                </v:textbox>
                <w10:wrap anchorx="margin"/>
              </v:rect>
            </w:pict>
          </mc:Fallback>
        </mc:AlternateContent>
      </w:r>
      <w:r w:rsidR="0019167A">
        <w:rPr>
          <w:rFonts w:ascii="Arial" w:eastAsia="Calibri" w:hAnsi="Arial" w:cs="Arial"/>
          <w:b/>
          <w:bCs/>
          <w:noProof/>
          <w:sz w:val="24"/>
          <w:szCs w:val="24"/>
        </w:rPr>
        <mc:AlternateContent>
          <mc:Choice Requires="wps">
            <w:drawing>
              <wp:anchor distT="0" distB="0" distL="114300" distR="114300" simplePos="0" relativeHeight="251691008" behindDoc="0" locked="0" layoutInCell="1" allowOverlap="1" wp14:anchorId="1F2E9750" wp14:editId="3C580469">
                <wp:simplePos x="0" y="0"/>
                <wp:positionH relativeFrom="column">
                  <wp:posOffset>590550</wp:posOffset>
                </wp:positionH>
                <wp:positionV relativeFrom="paragraph">
                  <wp:posOffset>2343150</wp:posOffset>
                </wp:positionV>
                <wp:extent cx="3114675" cy="2762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AD84BE3" w14:textId="0BA711E5" w:rsidR="0019167A" w:rsidRPr="0019167A" w:rsidRDefault="0019167A" w:rsidP="0019167A">
                            <w:pPr>
                              <w:jc w:val="center"/>
                              <w:rPr>
                                <w:rFonts w:ascii="Arial" w:hAnsi="Arial" w:cs="Arial"/>
                                <w:b/>
                                <w:bCs/>
                                <w:sz w:val="20"/>
                                <w:szCs w:val="20"/>
                              </w:rPr>
                            </w:pPr>
                            <w:r w:rsidRPr="0019167A">
                              <w:rPr>
                                <w:rFonts w:ascii="Arial" w:hAnsi="Arial" w:cs="Arial"/>
                                <w:b/>
                                <w:bCs/>
                                <w:sz w:val="20"/>
                                <w:szCs w:val="20"/>
                              </w:rPr>
                              <w:t>Solicitar disponibilidad presupuestal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E9750" id="Rectángulo 8" o:spid="_x0000_s1037" style="position:absolute;margin-left:46.5pt;margin-top:184.5pt;width:245.25pt;height:21.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" fillcolor="white [3201]" strokecolor="#4472c4 [3204]" strokeweight="1pt">
                <v:textbox>
                  <w:txbxContent>
                    <w:p w14:paraId="0AD84BE3" w14:textId="0BA711E5" w:rsidR="0019167A" w:rsidRPr="0019167A" w:rsidRDefault="0019167A" w:rsidP="0019167A">
                      <w:pPr>
                        <w:jc w:val="center"/>
                        <w:rPr>
                          <w:rFonts w:ascii="Arial" w:hAnsi="Arial" w:cs="Arial"/>
                          <w:b/>
                          <w:bCs/>
                          <w:sz w:val="20"/>
                          <w:szCs w:val="20"/>
                        </w:rPr>
                      </w:pPr>
                      <w:r w:rsidRPr="0019167A">
                        <w:rPr>
                          <w:rFonts w:ascii="Arial" w:hAnsi="Arial" w:cs="Arial"/>
                          <w:b/>
                          <w:bCs/>
                          <w:sz w:val="20"/>
                          <w:szCs w:val="20"/>
                        </w:rPr>
                        <w:t>Solicitar disponibilidad presupuestal</w:t>
                      </w:r>
                    </w:p>
                  </w:txbxContent>
                </v:textbox>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8960" behindDoc="0" locked="0" layoutInCell="1" allowOverlap="1" wp14:anchorId="79B2C971" wp14:editId="5675348B">
                <wp:simplePos x="0" y="0"/>
                <wp:positionH relativeFrom="margin">
                  <wp:posOffset>476250</wp:posOffset>
                </wp:positionH>
                <wp:positionV relativeFrom="paragraph">
                  <wp:posOffset>1981200</wp:posOffset>
                </wp:positionV>
                <wp:extent cx="323850" cy="2381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4B70B32" w14:textId="2D8DA827" w:rsidR="003B6002" w:rsidRPr="003B6002" w:rsidRDefault="003B6002" w:rsidP="003B6002">
                            <w:pPr>
                              <w:jc w:val="center"/>
                              <w:rPr>
                                <w:lang w:val="es-ES"/>
                              </w:rPr>
                            </w:pPr>
                            <w:r>
                              <w:rPr>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2C971" id="Rectángulo 4" o:spid="_x0000_s1038" style="position:absolute;margin-left:37.5pt;margin-top:156pt;width:25.5pt;height:18.7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" fillcolor="white [3201]" strokecolor="#4472c4 [3204]" strokeweight="1pt">
                <v:textbox>
                  <w:txbxContent>
                    <w:p w14:paraId="24B70B32" w14:textId="2D8DA827" w:rsidR="003B6002" w:rsidRPr="003B6002" w:rsidRDefault="003B6002" w:rsidP="003B6002">
                      <w:pPr>
                        <w:jc w:val="center"/>
                        <w:rPr>
                          <w:lang w:val="es-ES"/>
                        </w:rPr>
                      </w:pPr>
                      <w:r>
                        <w:rPr>
                          <w:lang w:val="es-ES"/>
                        </w:rPr>
                        <w:t>5</w:t>
                      </w:r>
                    </w:p>
                  </w:txbxContent>
                </v:textbox>
                <w10:wrap anchorx="margin"/>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3840" behindDoc="0" locked="0" layoutInCell="1" allowOverlap="1" wp14:anchorId="499EF51D" wp14:editId="4A49143A">
                <wp:simplePos x="0" y="0"/>
                <wp:positionH relativeFrom="margin">
                  <wp:posOffset>499745</wp:posOffset>
                </wp:positionH>
                <wp:positionV relativeFrom="paragraph">
                  <wp:posOffset>1494790</wp:posOffset>
                </wp:positionV>
                <wp:extent cx="323850" cy="228600"/>
                <wp:effectExtent l="0" t="0" r="19050" b="19050"/>
                <wp:wrapNone/>
                <wp:docPr id="27" name="Rectángulo 27"/>
                <wp:cNvGraphicFramePr/>
                <a:graphic xmlns:a="http://schemas.openxmlformats.org/drawingml/2006/main">
                  <a:graphicData uri="http://schemas.microsoft.com/office/word/2010/wordprocessingShape">
                    <wps:wsp>
                      <wps:cNvSpPr/>
                      <wps:spPr>
                        <a:xfrm>
                          <a:off x="0" y="0"/>
                          <a:ext cx="323850" cy="228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2E11BB4" w14:textId="1DFD8755" w:rsidR="00B36657" w:rsidRPr="003B6002" w:rsidRDefault="00B36657" w:rsidP="00B36657">
                            <w:pPr>
                              <w:jc w:val="center"/>
                              <w:rPr>
                                <w:sz w:val="20"/>
                                <w:szCs w:val="20"/>
                              </w:rPr>
                            </w:pPr>
                            <w:r w:rsidRPr="003B6002">
                              <w:rPr>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EF51D" id="Rectángulo 27" o:spid="_x0000_s1039" style="position:absolute;margin-left:39.35pt;margin-top:117.7pt;width:25.5pt;height:18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" fillcolor="white [3201]" strokecolor="#4472c4 [3204]" strokeweight="1pt">
                <v:textbox>
                  <w:txbxContent>
                    <w:p w14:paraId="02E11BB4" w14:textId="1DFD8755" w:rsidR="00B36657" w:rsidRPr="003B6002" w:rsidRDefault="00B36657" w:rsidP="00B36657">
                      <w:pPr>
                        <w:jc w:val="center"/>
                        <w:rPr>
                          <w:sz w:val="20"/>
                          <w:szCs w:val="20"/>
                        </w:rPr>
                      </w:pPr>
                      <w:r w:rsidRPr="003B6002">
                        <w:rPr>
                          <w:sz w:val="20"/>
                          <w:szCs w:val="20"/>
                        </w:rPr>
                        <w:t>4</w:t>
                      </w:r>
                    </w:p>
                  </w:txbxContent>
                </v:textbox>
                <w10:wrap anchorx="margin"/>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0768" behindDoc="1" locked="0" layoutInCell="1" allowOverlap="1" wp14:anchorId="5CA42F65" wp14:editId="02A74933">
                <wp:simplePos x="0" y="0"/>
                <wp:positionH relativeFrom="column">
                  <wp:posOffset>3737610</wp:posOffset>
                </wp:positionH>
                <wp:positionV relativeFrom="paragraph">
                  <wp:posOffset>1313815</wp:posOffset>
                </wp:positionV>
                <wp:extent cx="1857375" cy="542925"/>
                <wp:effectExtent l="0" t="0" r="28575" b="28575"/>
                <wp:wrapNone/>
                <wp:docPr id="25" name="Diagrama de flujo: multidocumento 25"/>
                <wp:cNvGraphicFramePr/>
                <a:graphic xmlns:a="http://schemas.openxmlformats.org/drawingml/2006/main">
                  <a:graphicData uri="http://schemas.microsoft.com/office/word/2010/wordprocessingShape">
                    <wps:wsp>
                      <wps:cNvSpPr/>
                      <wps:spPr>
                        <a:xfrm>
                          <a:off x="0" y="0"/>
                          <a:ext cx="1857375" cy="542925"/>
                        </a:xfrm>
                        <a:prstGeom prst="flowChartMulti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031A3DF" w14:textId="76290D4A" w:rsidR="00CB080B" w:rsidRDefault="00CB080B" w:rsidP="00CB080B">
                            <w:pPr>
                              <w:jc w:val="center"/>
                            </w:pPr>
                            <w:r w:rsidRPr="00CB080B">
                              <w:rPr>
                                <w:b/>
                                <w:bCs/>
                                <w:sz w:val="18"/>
                                <w:szCs w:val="18"/>
                              </w:rPr>
                              <w:t>Estudios previos, cotizaciones</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42F65"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agrama de flujo: multidocumento 25" o:spid="_x0000_s1040" type="#_x0000_t115" style="position:absolute;margin-left:294.3pt;margin-top:103.45pt;width:146.25pt;height:4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" fillcolor="white [3201]" strokecolor="#4472c4 [3204]" strokeweight="1pt">
                <v:textbox>
                  <w:txbxContent>
                    <w:p w14:paraId="7031A3DF" w14:textId="76290D4A" w:rsidR="00CB080B" w:rsidRDefault="00CB080B" w:rsidP="00CB080B">
                      <w:pPr>
                        <w:jc w:val="center"/>
                      </w:pPr>
                      <w:r w:rsidRPr="00CB080B">
                        <w:rPr>
                          <w:b/>
                          <w:bCs/>
                          <w:sz w:val="18"/>
                          <w:szCs w:val="18"/>
                        </w:rPr>
                        <w:t>Estudios previos, cotizaciones</w:t>
                      </w:r>
                      <w:r>
                        <w:rPr>
                          <w:sz w:val="18"/>
                          <w:szCs w:val="18"/>
                        </w:rPr>
                        <w:t>.</w:t>
                      </w:r>
                    </w:p>
                  </w:txbxContent>
                </v:textbox>
              </v:shape>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6912" behindDoc="0" locked="0" layoutInCell="1" allowOverlap="1" wp14:anchorId="0A286DFF" wp14:editId="4F0E7CD7">
                <wp:simplePos x="0" y="0"/>
                <wp:positionH relativeFrom="column">
                  <wp:posOffset>523875</wp:posOffset>
                </wp:positionH>
                <wp:positionV relativeFrom="paragraph">
                  <wp:posOffset>1857375</wp:posOffset>
                </wp:positionV>
                <wp:extent cx="3114675" cy="2762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624488C" w14:textId="70740D19" w:rsidR="003B6002" w:rsidRPr="003B6002" w:rsidRDefault="003B6002" w:rsidP="003B6002">
                            <w:pPr>
                              <w:jc w:val="center"/>
                              <w:rPr>
                                <w:rFonts w:ascii="Arial" w:hAnsi="Arial" w:cs="Arial"/>
                                <w:b/>
                                <w:bCs/>
                                <w:sz w:val="20"/>
                                <w:szCs w:val="20"/>
                              </w:rPr>
                            </w:pPr>
                            <w:r w:rsidRPr="003B6002">
                              <w:rPr>
                                <w:rFonts w:ascii="Arial" w:hAnsi="Arial" w:cs="Arial"/>
                                <w:b/>
                                <w:bCs/>
                                <w:sz w:val="20"/>
                                <w:szCs w:val="20"/>
                              </w:rPr>
                              <w:t>Seleccionar proveedor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86DFF" id="Rectángulo 3" o:spid="_x0000_s1041" style="position:absolute;margin-left:41.25pt;margin-top:146.25pt;width:245.25pt;height:21.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" fillcolor="white [3201]" strokecolor="#4472c4 [3204]" strokeweight="1pt">
                <v:textbox>
                  <w:txbxContent>
                    <w:p w14:paraId="0624488C" w14:textId="70740D19" w:rsidR="003B6002" w:rsidRPr="003B6002" w:rsidRDefault="003B6002" w:rsidP="003B6002">
                      <w:pPr>
                        <w:jc w:val="center"/>
                        <w:rPr>
                          <w:rFonts w:ascii="Arial" w:hAnsi="Arial" w:cs="Arial"/>
                          <w:b/>
                          <w:bCs/>
                          <w:sz w:val="20"/>
                          <w:szCs w:val="20"/>
                        </w:rPr>
                      </w:pPr>
                      <w:r w:rsidRPr="003B6002">
                        <w:rPr>
                          <w:rFonts w:ascii="Arial" w:hAnsi="Arial" w:cs="Arial"/>
                          <w:b/>
                          <w:bCs/>
                          <w:sz w:val="20"/>
                          <w:szCs w:val="20"/>
                        </w:rPr>
                        <w:t>Seleccionar proveedor</w:t>
                      </w:r>
                    </w:p>
                  </w:txbxContent>
                </v:textbox>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84864" behindDoc="0" locked="0" layoutInCell="1" allowOverlap="1" wp14:anchorId="2841A4D0" wp14:editId="7ED63982">
                <wp:simplePos x="0" y="0"/>
                <wp:positionH relativeFrom="column">
                  <wp:posOffset>2176145</wp:posOffset>
                </wp:positionH>
                <wp:positionV relativeFrom="paragraph">
                  <wp:posOffset>1580515</wp:posOffset>
                </wp:positionV>
                <wp:extent cx="0" cy="200025"/>
                <wp:effectExtent l="76200" t="0" r="57150" b="47625"/>
                <wp:wrapNone/>
                <wp:docPr id="2" name="Conector recto de flecha 2"/>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A1BB36" id="Conector recto de flecha 2" o:spid="_x0000_s1026" type="#_x0000_t32" style="position:absolute;margin-left:171.35pt;margin-top:124.45pt;width:0;height:15.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" strokecolor="#4472c4 [3204]" strokeweight=".5pt">
                <v:stroke endarrow="block" joinstyle="miter"/>
              </v:shape>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78720" behindDoc="0" locked="0" layoutInCell="1" allowOverlap="1" wp14:anchorId="02FC8505" wp14:editId="19DFF419">
                <wp:simplePos x="0" y="0"/>
                <wp:positionH relativeFrom="column">
                  <wp:posOffset>609600</wp:posOffset>
                </wp:positionH>
                <wp:positionV relativeFrom="paragraph">
                  <wp:posOffset>1295400</wp:posOffset>
                </wp:positionV>
                <wp:extent cx="3114675" cy="276225"/>
                <wp:effectExtent l="0" t="0" r="28575" b="28575"/>
                <wp:wrapNone/>
                <wp:docPr id="24" name="Rectángulo 24"/>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4027E34" w14:textId="7046C5F0" w:rsidR="00CB080B" w:rsidRPr="00CB080B" w:rsidRDefault="00CB080B" w:rsidP="00CB080B">
                            <w:pPr>
                              <w:jc w:val="center"/>
                              <w:rPr>
                                <w:rFonts w:ascii="Arial" w:hAnsi="Arial" w:cs="Arial"/>
                                <w:b/>
                                <w:bCs/>
                                <w:sz w:val="20"/>
                                <w:szCs w:val="20"/>
                              </w:rPr>
                            </w:pPr>
                            <w:r w:rsidRPr="00CB080B">
                              <w:rPr>
                                <w:rFonts w:ascii="Arial" w:hAnsi="Arial" w:cs="Arial"/>
                                <w:b/>
                                <w:bCs/>
                                <w:sz w:val="20"/>
                                <w:szCs w:val="20"/>
                              </w:rPr>
                              <w:t>Realizar estudios previos para iniciar compra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C8505" id="Rectángulo 24" o:spid="_x0000_s1042" style="position:absolute;margin-left:48pt;margin-top:102pt;width:245.25pt;height:2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" fillcolor="white [3201]" strokecolor="#4472c4 [3204]" strokeweight="1pt">
                <v:textbox>
                  <w:txbxContent>
                    <w:p w14:paraId="74027E34" w14:textId="7046C5F0" w:rsidR="00CB080B" w:rsidRPr="00CB080B" w:rsidRDefault="00CB080B" w:rsidP="00CB080B">
                      <w:pPr>
                        <w:jc w:val="center"/>
                        <w:rPr>
                          <w:rFonts w:ascii="Arial" w:hAnsi="Arial" w:cs="Arial"/>
                          <w:b/>
                          <w:bCs/>
                          <w:sz w:val="20"/>
                          <w:szCs w:val="20"/>
                        </w:rPr>
                      </w:pPr>
                      <w:r w:rsidRPr="00CB080B">
                        <w:rPr>
                          <w:rFonts w:ascii="Arial" w:hAnsi="Arial" w:cs="Arial"/>
                          <w:b/>
                          <w:bCs/>
                          <w:sz w:val="20"/>
                          <w:szCs w:val="20"/>
                        </w:rPr>
                        <w:t>Realizar estudios previos para iniciar compra</w:t>
                      </w:r>
                    </w:p>
                  </w:txbxContent>
                </v:textbox>
              </v:rect>
            </w:pict>
          </mc:Fallback>
        </mc:AlternateContent>
      </w:r>
      <w:r w:rsidR="003B6002">
        <w:rPr>
          <w:rFonts w:ascii="Arial" w:eastAsia="Calibri" w:hAnsi="Arial" w:cs="Arial"/>
          <w:b/>
          <w:bCs/>
          <w:noProof/>
          <w:sz w:val="24"/>
          <w:szCs w:val="24"/>
        </w:rPr>
        <mc:AlternateContent>
          <mc:Choice Requires="wps">
            <w:drawing>
              <wp:anchor distT="0" distB="0" distL="114300" distR="114300" simplePos="0" relativeHeight="251676672" behindDoc="0" locked="0" layoutInCell="1" allowOverlap="1" wp14:anchorId="2021BA2F" wp14:editId="090FC97A">
                <wp:simplePos x="0" y="0"/>
                <wp:positionH relativeFrom="column">
                  <wp:posOffset>2166620</wp:posOffset>
                </wp:positionH>
                <wp:positionV relativeFrom="paragraph">
                  <wp:posOffset>1056640</wp:posOffset>
                </wp:positionV>
                <wp:extent cx="0" cy="238125"/>
                <wp:effectExtent l="76200" t="0" r="57150" b="47625"/>
                <wp:wrapNone/>
                <wp:docPr id="23" name="Conector recto de flecha 2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2B837" id="Conector recto de flecha 23" o:spid="_x0000_s1026" type="#_x0000_t32" style="position:absolute;margin-left:170.6pt;margin-top:83.2pt;width:0;height:1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" strokecolor="#4472c4 [3204]" strokeweight=".5pt">
                <v:stroke endarrow="block" joinstyle="miter"/>
              </v:shape>
            </w:pict>
          </mc:Fallback>
        </mc:AlternateContent>
      </w:r>
      <w:r w:rsidR="00CB080B">
        <w:rPr>
          <w:rFonts w:ascii="Arial" w:eastAsia="Calibri" w:hAnsi="Arial" w:cs="Arial"/>
          <w:b/>
          <w:bCs/>
          <w:noProof/>
          <w:sz w:val="24"/>
          <w:szCs w:val="24"/>
        </w:rPr>
        <mc:AlternateContent>
          <mc:Choice Requires="wps">
            <w:drawing>
              <wp:anchor distT="0" distB="0" distL="114300" distR="114300" simplePos="0" relativeHeight="251675648" behindDoc="0" locked="0" layoutInCell="1" allowOverlap="1" wp14:anchorId="573DCAE6" wp14:editId="0745E851">
                <wp:simplePos x="0" y="0"/>
                <wp:positionH relativeFrom="margin">
                  <wp:align>left</wp:align>
                </wp:positionH>
                <wp:positionV relativeFrom="paragraph">
                  <wp:posOffset>847725</wp:posOffset>
                </wp:positionV>
                <wp:extent cx="323850" cy="2381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7D48B1F" w14:textId="5783E292" w:rsidR="00CB080B" w:rsidRDefault="00CB080B" w:rsidP="00CB080B">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DCAE6" id="Rectángulo 21" o:spid="_x0000_s1036" style="position:absolute;margin-left:0;margin-top:66.75pt;width:25.5pt;height:18.75pt;z-index:2516756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" fillcolor="white [3201]" strokecolor="#4472c4 [3204]" strokeweight="1pt">
                <v:textbox>
                  <w:txbxContent>
                    <w:p w14:paraId="77D48B1F" w14:textId="5783E292" w:rsidR="00CB080B" w:rsidRDefault="00CB080B" w:rsidP="00CB080B">
                      <w:pPr>
                        <w:jc w:val="center"/>
                      </w:pPr>
                      <w:r>
                        <w:t>3</w:t>
                      </w:r>
                    </w:p>
                  </w:txbxContent>
                </v:textbox>
                <w10:wrap anchorx="margin"/>
              </v:rect>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73600" behindDoc="0" locked="0" layoutInCell="1" allowOverlap="1" wp14:anchorId="3A2B7674" wp14:editId="3025EC7F">
                <wp:simplePos x="0" y="0"/>
                <wp:positionH relativeFrom="column">
                  <wp:posOffset>861695</wp:posOffset>
                </wp:positionH>
                <wp:positionV relativeFrom="paragraph">
                  <wp:posOffset>256540</wp:posOffset>
                </wp:positionV>
                <wp:extent cx="323850" cy="228600"/>
                <wp:effectExtent l="0" t="0" r="19050" b="19050"/>
                <wp:wrapThrough wrapText="bothSides">
                  <wp:wrapPolygon edited="0">
                    <wp:start x="0" y="0"/>
                    <wp:lineTo x="0" y="21600"/>
                    <wp:lineTo x="21600" y="21600"/>
                    <wp:lineTo x="21600" y="0"/>
                    <wp:lineTo x="0" y="0"/>
                  </wp:wrapPolygon>
                </wp:wrapThrough>
                <wp:docPr id="20" name="Cuadro de texto 20"/>
                <wp:cNvGraphicFramePr/>
                <a:graphic xmlns:a="http://schemas.openxmlformats.org/drawingml/2006/main">
                  <a:graphicData uri="http://schemas.microsoft.com/office/word/2010/wordprocessingShape">
                    <wps:wsp>
                      <wps:cNvSpPr txBox="1"/>
                      <wps:spPr>
                        <a:xfrm>
                          <a:off x="0" y="0"/>
                          <a:ext cx="323850" cy="228600"/>
                        </a:xfrm>
                        <a:prstGeom prst="rect">
                          <a:avLst/>
                        </a:prstGeom>
                        <a:solidFill>
                          <a:schemeClr val="lt1"/>
                        </a:solidFill>
                        <a:ln w="6350">
                          <a:solidFill>
                            <a:schemeClr val="bg1"/>
                          </a:solidFill>
                        </a:ln>
                      </wps:spPr>
                      <wps:txbx>
                        <w:txbxContent>
                          <w:p w14:paraId="51DA3402" w14:textId="280CE49E" w:rsidR="00403CB0" w:rsidRPr="00403CB0" w:rsidRDefault="00403CB0">
                            <w:pPr>
                              <w:rPr>
                                <w:b/>
                                <w:bCs/>
                              </w:rPr>
                            </w:pPr>
                            <w:r w:rsidRPr="00403CB0">
                              <w:rPr>
                                <w:b/>
                                <w:bCs/>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B7674" id="_x0000_t202" coordsize="21600,21600" o:spt="202" path="m,l,21600r21600,l21600,xe">
                <v:stroke joinstyle="miter"/>
                <v:path gradientshapeok="t" o:connecttype="rect"/>
              </v:shapetype>
              <v:shape id="Cuadro de texto 20" o:spid="_x0000_s1037" type="#_x0000_t202" style="position:absolute;margin-left:67.85pt;margin-top:20.2pt;width:25.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" fillcolor="white [3201]" strokecolor="white [3212]" strokeweight=".5pt">
                <v:textbox>
                  <w:txbxContent>
                    <w:p w14:paraId="51DA3402" w14:textId="280CE49E" w:rsidR="00403CB0" w:rsidRPr="00403CB0" w:rsidRDefault="00403CB0">
                      <w:pPr>
                        <w:rPr>
                          <w:b/>
                          <w:bCs/>
                        </w:rPr>
                      </w:pPr>
                      <w:r w:rsidRPr="00403CB0">
                        <w:rPr>
                          <w:b/>
                          <w:bCs/>
                        </w:rPr>
                        <w:t>SI</w:t>
                      </w:r>
                    </w:p>
                  </w:txbxContent>
                </v:textbox>
                <w10:wrap type="through"/>
              </v:shape>
            </w:pict>
          </mc:Fallback>
        </mc:AlternateContent>
      </w:r>
      <w:r w:rsidR="00403CB0">
        <w:rPr>
          <w:rFonts w:ascii="Arial" w:eastAsia="Calibri" w:hAnsi="Arial" w:cs="Arial"/>
          <w:b/>
          <w:bCs/>
          <w:noProof/>
          <w:sz w:val="24"/>
          <w:szCs w:val="24"/>
        </w:rPr>
        <mc:AlternateContent>
          <mc:Choice Requires="wps">
            <w:drawing>
              <wp:anchor distT="0" distB="0" distL="114300" distR="114300" simplePos="0" relativeHeight="251672576" behindDoc="0" locked="0" layoutInCell="1" allowOverlap="1" wp14:anchorId="0D9FF69C" wp14:editId="0CE46F7B">
                <wp:simplePos x="0" y="0"/>
                <wp:positionH relativeFrom="column">
                  <wp:posOffset>833120</wp:posOffset>
                </wp:positionH>
                <wp:positionV relativeFrom="paragraph">
                  <wp:posOffset>551815</wp:posOffset>
                </wp:positionV>
                <wp:extent cx="333375" cy="9525"/>
                <wp:effectExtent l="19050" t="57150" r="0" b="85725"/>
                <wp:wrapNone/>
                <wp:docPr id="19" name="Conector recto de flecha 19"/>
                <wp:cNvGraphicFramePr/>
                <a:graphic xmlns:a="http://schemas.openxmlformats.org/drawingml/2006/main">
                  <a:graphicData uri="http://schemas.microsoft.com/office/word/2010/wordprocessingShape">
                    <wps:wsp>
                      <wps:cNvCnPr/>
                      <wps:spPr>
                        <a:xfrm flipH="1">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C8A7C3" id="Conector recto de flecha 19" o:spid="_x0000_s1026" type="#_x0000_t32" style="position:absolute;margin-left:65.6pt;margin-top:43.45pt;width:26.25pt;height:.7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" strokecolor="#4472c4 [3204]" strokeweight=".5pt">
                <v:stroke endarrow="block" joinstyle="miter"/>
              </v:shape>
            </w:pict>
          </mc:Fallback>
        </mc:AlternateContent>
      </w:r>
      <w:r w:rsidR="00403CB0">
        <w:rPr>
          <w:rFonts w:ascii="Arial" w:eastAsia="Calibri" w:hAnsi="Arial" w:cs="Arial"/>
          <w:sz w:val="56"/>
          <w:szCs w:val="56"/>
          <w:lang w:val="es-ES"/>
        </w:rPr>
        <w:tab/>
      </w:r>
    </w:p>
    <w:sectPr w:rsidR="00403CB0" w:rsidRPr="00403CB0" w:rsidSect="00ED4453">
      <w:pgSz w:w="12240" w:h="15840"/>
      <w:pgMar w:top="1134" w:right="1701" w:bottom="1418" w:left="1418" w:header="567"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D867B" w14:textId="77777777" w:rsidR="00EB75B2" w:rsidRDefault="00EB75B2" w:rsidP="00DE5217">
      <w:pPr>
        <w:spacing w:after="0" w:line="240" w:lineRule="auto"/>
      </w:pPr>
      <w:r>
        <w:separator/>
      </w:r>
    </w:p>
  </w:endnote>
  <w:endnote w:type="continuationSeparator" w:id="0">
    <w:p w14:paraId="2B7F0B56" w14:textId="77777777" w:rsidR="00EB75B2" w:rsidRDefault="00EB75B2" w:rsidP="00DE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ner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4A1E" w14:textId="63F9F428" w:rsidR="00467716" w:rsidRDefault="00467716" w:rsidP="00DE5217">
    <w:pPr>
      <w:pStyle w:val="Piedepgina"/>
      <w:jc w:val="center"/>
      <w:rPr>
        <w:b/>
        <w:i/>
        <w:sz w:val="16"/>
        <w:szCs w:val="16"/>
      </w:rPr>
    </w:pPr>
    <w:r>
      <w:rPr>
        <w:noProof/>
        <w:lang w:eastAsia="es-CO"/>
      </w:rPr>
      <w:drawing>
        <wp:anchor distT="0" distB="0" distL="114300" distR="114300" simplePos="0" relativeHeight="251671552" behindDoc="1" locked="0" layoutInCell="1" allowOverlap="1" wp14:anchorId="5A654D35" wp14:editId="5D89200C">
          <wp:simplePos x="0" y="0"/>
          <wp:positionH relativeFrom="column">
            <wp:posOffset>-1064232</wp:posOffset>
          </wp:positionH>
          <wp:positionV relativeFrom="paragraph">
            <wp:posOffset>-10021</wp:posOffset>
          </wp:positionV>
          <wp:extent cx="7736205" cy="1391372"/>
          <wp:effectExtent l="0" t="0" r="0"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88401" cy="1400760"/>
                  </a:xfrm>
                  <a:prstGeom prst="rect">
                    <a:avLst/>
                  </a:prstGeom>
                </pic:spPr>
              </pic:pic>
            </a:graphicData>
          </a:graphic>
          <wp14:sizeRelH relativeFrom="page">
            <wp14:pctWidth>0</wp14:pctWidth>
          </wp14:sizeRelH>
          <wp14:sizeRelV relativeFrom="page">
            <wp14:pctHeight>0</wp14:pctHeight>
          </wp14:sizeRelV>
        </wp:anchor>
      </w:drawing>
    </w:r>
  </w:p>
  <w:tbl>
    <w:tblPr>
      <w:tblStyle w:val="Tablaconcuadrcula"/>
      <w:tblW w:w="9072" w:type="dxa"/>
      <w:tblInd w:w="-5" w:type="dxa"/>
      <w:tblLook w:val="04A0" w:firstRow="1" w:lastRow="0" w:firstColumn="1" w:lastColumn="0" w:noHBand="0" w:noVBand="1"/>
    </w:tblPr>
    <w:tblGrid>
      <w:gridCol w:w="3082"/>
      <w:gridCol w:w="3077"/>
      <w:gridCol w:w="2913"/>
    </w:tblGrid>
    <w:tr w:rsidR="00467716" w14:paraId="387AEEBF" w14:textId="77777777" w:rsidTr="00767A20">
      <w:trPr>
        <w:trHeight w:val="253"/>
      </w:trPr>
      <w:tc>
        <w:tcPr>
          <w:tcW w:w="3082" w:type="dxa"/>
        </w:tcPr>
        <w:p w14:paraId="71CE1F3C" w14:textId="3BE9AEC7" w:rsidR="00467716" w:rsidRPr="00DE5217" w:rsidRDefault="00467716" w:rsidP="0041542A">
          <w:pPr>
            <w:pStyle w:val="Piedepgina"/>
            <w:rPr>
              <w:b/>
              <w:iCs/>
              <w:sz w:val="18"/>
              <w:szCs w:val="18"/>
            </w:rPr>
          </w:pPr>
          <w:r w:rsidRPr="00DE5217">
            <w:rPr>
              <w:b/>
              <w:iCs/>
              <w:sz w:val="18"/>
              <w:szCs w:val="18"/>
            </w:rPr>
            <w:t>Proyectó:</w:t>
          </w:r>
          <w:r>
            <w:rPr>
              <w:b/>
              <w:iCs/>
              <w:sz w:val="18"/>
              <w:szCs w:val="18"/>
            </w:rPr>
            <w:t xml:space="preserve"> </w:t>
          </w:r>
        </w:p>
      </w:tc>
      <w:tc>
        <w:tcPr>
          <w:tcW w:w="3077" w:type="dxa"/>
        </w:tcPr>
        <w:p w14:paraId="0B9145CC" w14:textId="0EE2E655" w:rsidR="00467716" w:rsidRPr="00DE5217" w:rsidRDefault="00467716" w:rsidP="0041542A">
          <w:pPr>
            <w:pStyle w:val="Piedepgina"/>
            <w:rPr>
              <w:b/>
              <w:iCs/>
              <w:sz w:val="18"/>
              <w:szCs w:val="18"/>
            </w:rPr>
          </w:pPr>
          <w:r w:rsidRPr="00DE5217">
            <w:rPr>
              <w:b/>
              <w:iCs/>
              <w:sz w:val="18"/>
              <w:szCs w:val="18"/>
            </w:rPr>
            <w:t>Revisó:</w:t>
          </w:r>
          <w:r>
            <w:rPr>
              <w:b/>
              <w:iCs/>
              <w:sz w:val="18"/>
              <w:szCs w:val="18"/>
            </w:rPr>
            <w:t xml:space="preserve"> </w:t>
          </w:r>
        </w:p>
      </w:tc>
      <w:tc>
        <w:tcPr>
          <w:tcW w:w="2913" w:type="dxa"/>
        </w:tcPr>
        <w:p w14:paraId="5F2F6678" w14:textId="31AAFCC8" w:rsidR="00467716" w:rsidRPr="00DE5217" w:rsidRDefault="00467716" w:rsidP="00DE5217">
          <w:pPr>
            <w:pStyle w:val="Piedepgina"/>
            <w:rPr>
              <w:b/>
              <w:iCs/>
              <w:sz w:val="18"/>
              <w:szCs w:val="18"/>
            </w:rPr>
          </w:pPr>
          <w:r w:rsidRPr="00DE5217">
            <w:rPr>
              <w:b/>
              <w:iCs/>
              <w:sz w:val="18"/>
              <w:szCs w:val="18"/>
            </w:rPr>
            <w:t>Aprobó:</w:t>
          </w:r>
          <w:r>
            <w:rPr>
              <w:b/>
              <w:iCs/>
              <w:sz w:val="18"/>
              <w:szCs w:val="18"/>
            </w:rPr>
            <w:t xml:space="preserve"> </w:t>
          </w:r>
        </w:p>
      </w:tc>
    </w:tr>
    <w:tr w:rsidR="00467716" w14:paraId="2468AE0A" w14:textId="77777777" w:rsidTr="00767A20">
      <w:trPr>
        <w:trHeight w:val="241"/>
      </w:trPr>
      <w:tc>
        <w:tcPr>
          <w:tcW w:w="3082" w:type="dxa"/>
        </w:tcPr>
        <w:p w14:paraId="5F25F777" w14:textId="08F9B720" w:rsidR="00467716" w:rsidRPr="00DE5217" w:rsidRDefault="00467716" w:rsidP="00DE5217">
          <w:pPr>
            <w:pStyle w:val="Piedepgina"/>
            <w:rPr>
              <w:b/>
              <w:iCs/>
              <w:sz w:val="18"/>
              <w:szCs w:val="18"/>
            </w:rPr>
          </w:pPr>
          <w:r w:rsidRPr="00DE5217">
            <w:rPr>
              <w:b/>
              <w:iCs/>
              <w:sz w:val="18"/>
              <w:szCs w:val="18"/>
            </w:rPr>
            <w:t>Firma:</w:t>
          </w:r>
          <w:r>
            <w:rPr>
              <w:b/>
              <w:iCs/>
              <w:sz w:val="18"/>
              <w:szCs w:val="18"/>
            </w:rPr>
            <w:t xml:space="preserve"> </w:t>
          </w:r>
        </w:p>
      </w:tc>
      <w:tc>
        <w:tcPr>
          <w:tcW w:w="3077" w:type="dxa"/>
        </w:tcPr>
        <w:p w14:paraId="4E938784" w14:textId="13FDC19F" w:rsidR="00467716" w:rsidRPr="00DE5217" w:rsidRDefault="00467716" w:rsidP="00DE5217">
          <w:pPr>
            <w:pStyle w:val="Piedepgina"/>
            <w:rPr>
              <w:b/>
              <w:iCs/>
              <w:sz w:val="18"/>
              <w:szCs w:val="18"/>
            </w:rPr>
          </w:pPr>
          <w:r w:rsidRPr="00DE5217">
            <w:rPr>
              <w:b/>
              <w:iCs/>
              <w:sz w:val="18"/>
              <w:szCs w:val="18"/>
            </w:rPr>
            <w:t>Firma:</w:t>
          </w:r>
          <w:r>
            <w:rPr>
              <w:b/>
              <w:iCs/>
              <w:sz w:val="18"/>
              <w:szCs w:val="18"/>
            </w:rPr>
            <w:t xml:space="preserve"> </w:t>
          </w:r>
        </w:p>
      </w:tc>
      <w:tc>
        <w:tcPr>
          <w:tcW w:w="2913" w:type="dxa"/>
        </w:tcPr>
        <w:p w14:paraId="0CC2B364" w14:textId="07B05D73" w:rsidR="00467716" w:rsidRPr="00DE5217" w:rsidRDefault="00467716" w:rsidP="00DE5217">
          <w:pPr>
            <w:pStyle w:val="Piedepgina"/>
            <w:rPr>
              <w:b/>
              <w:iCs/>
              <w:sz w:val="18"/>
              <w:szCs w:val="18"/>
            </w:rPr>
          </w:pPr>
          <w:r w:rsidRPr="00DE5217">
            <w:rPr>
              <w:b/>
              <w:iCs/>
              <w:sz w:val="18"/>
              <w:szCs w:val="18"/>
            </w:rPr>
            <w:t>Firma:</w:t>
          </w:r>
          <w:r>
            <w:rPr>
              <w:b/>
              <w:iCs/>
              <w:sz w:val="18"/>
              <w:szCs w:val="18"/>
            </w:rPr>
            <w:t xml:space="preserve"> </w:t>
          </w:r>
        </w:p>
      </w:tc>
    </w:tr>
  </w:tbl>
  <w:p w14:paraId="5EE97DA3" w14:textId="7D8EA26C" w:rsidR="00467716" w:rsidRPr="00DE5217" w:rsidRDefault="00467716" w:rsidP="00DE5217">
    <w:pPr>
      <w:pStyle w:val="Piedepgina"/>
      <w:jc w:val="center"/>
      <w:rPr>
        <w:b/>
        <w:i/>
        <w:sz w:val="18"/>
        <w:szCs w:val="18"/>
      </w:rPr>
    </w:pPr>
  </w:p>
  <w:p w14:paraId="4FC8A9E8" w14:textId="77777777" w:rsidR="00467716" w:rsidRPr="009F09C6" w:rsidRDefault="00467716" w:rsidP="009F09C6">
    <w:pPr>
      <w:pStyle w:val="Sinespaciado"/>
      <w:jc w:val="center"/>
      <w:rPr>
        <w:rFonts w:ascii="Arial" w:hAnsi="Arial" w:cs="Arial"/>
        <w:sz w:val="16"/>
        <w:szCs w:val="16"/>
      </w:rPr>
    </w:pPr>
    <w:r w:rsidRPr="009F09C6">
      <w:rPr>
        <w:rFonts w:ascii="Arial" w:hAnsi="Arial" w:cs="Arial"/>
        <w:noProof/>
        <w:sz w:val="16"/>
        <w:szCs w:val="16"/>
        <w:lang w:eastAsia="es-CO"/>
      </w:rPr>
      <w:t>VIGILADO SUPERSALUD</w:t>
    </w:r>
  </w:p>
  <w:p w14:paraId="602AF914" w14:textId="77777777" w:rsidR="00467716" w:rsidRPr="009F09C6" w:rsidRDefault="00467716" w:rsidP="009F09C6">
    <w:pPr>
      <w:pStyle w:val="Sinespaciado"/>
      <w:jc w:val="center"/>
      <w:rPr>
        <w:rFonts w:ascii="Arial" w:hAnsi="Arial" w:cs="Arial"/>
        <w:sz w:val="16"/>
        <w:szCs w:val="16"/>
      </w:rPr>
    </w:pPr>
    <w:r w:rsidRPr="009F09C6">
      <w:rPr>
        <w:rFonts w:ascii="Arial" w:hAnsi="Arial" w:cs="Arial"/>
        <w:sz w:val="16"/>
        <w:szCs w:val="16"/>
      </w:rPr>
      <w:t>Av. Nuevo Milenio No. 12ª-13 Aipe – Huila</w:t>
    </w:r>
  </w:p>
  <w:p w14:paraId="6BA25F43" w14:textId="6AA1FCDB" w:rsidR="00467716" w:rsidRPr="009F09C6" w:rsidRDefault="00467716" w:rsidP="009F09C6">
    <w:pPr>
      <w:pStyle w:val="Sinespaciado"/>
      <w:jc w:val="center"/>
      <w:rPr>
        <w:rFonts w:ascii="Arial" w:hAnsi="Arial" w:cs="Arial"/>
        <w:sz w:val="16"/>
        <w:szCs w:val="16"/>
      </w:rPr>
    </w:pPr>
    <w:r w:rsidRPr="009F09C6">
      <w:rPr>
        <w:rFonts w:ascii="Arial" w:hAnsi="Arial" w:cs="Arial"/>
        <w:sz w:val="16"/>
        <w:szCs w:val="16"/>
      </w:rPr>
      <w:t>Tel 8389162 – 8389008 – 8389027</w:t>
    </w:r>
    <w:r>
      <w:rPr>
        <w:rFonts w:ascii="Arial" w:hAnsi="Arial" w:cs="Arial"/>
        <w:sz w:val="16"/>
        <w:szCs w:val="16"/>
      </w:rPr>
      <w:t>,</w:t>
    </w:r>
    <w:r w:rsidRPr="009F09C6">
      <w:rPr>
        <w:rFonts w:ascii="Arial" w:hAnsi="Arial" w:cs="Arial"/>
        <w:sz w:val="16"/>
        <w:szCs w:val="16"/>
      </w:rPr>
      <w:t xml:space="preserve"> Cel. 3208404626</w:t>
    </w:r>
  </w:p>
  <w:p w14:paraId="4F2D75DD" w14:textId="193DADBA" w:rsidR="00467716" w:rsidRPr="009F09C6" w:rsidRDefault="00467716" w:rsidP="009F09C6">
    <w:pPr>
      <w:pStyle w:val="Sinespaciado"/>
      <w:jc w:val="center"/>
      <w:rPr>
        <w:rFonts w:ascii="Arial" w:hAnsi="Arial" w:cs="Arial"/>
        <w:sz w:val="16"/>
        <w:szCs w:val="16"/>
      </w:rPr>
    </w:pPr>
    <w:r w:rsidRPr="009F09C6">
      <w:rPr>
        <w:rFonts w:ascii="Arial" w:hAnsi="Arial" w:cs="Arial"/>
        <w:sz w:val="16"/>
        <w:szCs w:val="16"/>
      </w:rPr>
      <w:t xml:space="preserve">Correo: </w:t>
    </w:r>
    <w:hyperlink r:id="rId2" w:history="1">
      <w:r w:rsidRPr="00D33968">
        <w:rPr>
          <w:rStyle w:val="Hipervnculo"/>
          <w:rFonts w:ascii="Arial" w:hAnsi="Arial" w:cs="Arial"/>
          <w:sz w:val="16"/>
          <w:szCs w:val="16"/>
        </w:rPr>
        <w:t>esehospitalsancarlos@yahoo.es</w:t>
      </w:r>
    </w:hyperlink>
    <w:r>
      <w:rPr>
        <w:rFonts w:ascii="Arial" w:hAnsi="Arial" w:cs="Arial"/>
        <w:sz w:val="16"/>
        <w:szCs w:val="16"/>
      </w:rPr>
      <w:t xml:space="preserve"> </w:t>
    </w:r>
    <w:r w:rsidRPr="009F09C6">
      <w:rPr>
        <w:rFonts w:ascii="Arial" w:hAnsi="Arial" w:cs="Arial"/>
        <w:sz w:val="16"/>
        <w:szCs w:val="16"/>
      </w:rPr>
      <w:t xml:space="preserve"> |  Web: esesancarlos.gov.co</w:t>
    </w:r>
  </w:p>
  <w:p w14:paraId="7CDB1B3D" w14:textId="77777777" w:rsidR="00467716" w:rsidRPr="009F09C6" w:rsidRDefault="00467716" w:rsidP="009F09C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6D028" w14:textId="77777777" w:rsidR="00EB75B2" w:rsidRDefault="00EB75B2" w:rsidP="00DE5217">
      <w:pPr>
        <w:spacing w:after="0" w:line="240" w:lineRule="auto"/>
      </w:pPr>
      <w:r>
        <w:separator/>
      </w:r>
    </w:p>
  </w:footnote>
  <w:footnote w:type="continuationSeparator" w:id="0">
    <w:p w14:paraId="246DADE9" w14:textId="77777777" w:rsidR="00EB75B2" w:rsidRDefault="00EB75B2" w:rsidP="00DE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07726" w14:textId="0BD69EEE" w:rsidR="00467716" w:rsidRDefault="00EB75B2">
    <w:pPr>
      <w:pStyle w:val="Encabezado"/>
    </w:pPr>
    <w:r>
      <w:rPr>
        <w:noProof/>
      </w:rPr>
      <w:pict w14:anchorId="439BD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5672" o:spid="_x0000_s2053" type="#_x0000_t75" style="position:absolute;margin-left:0;margin-top:0;width:455.85pt;height:242.9pt;z-index:-251648000;mso-position-horizontal:center;mso-position-horizontal-relative:margin;mso-position-vertical:center;mso-position-vertical-relative:margin" o:allowincell="f">
          <v:imagedata r:id="rId1" o:title="ESE HOSPITAL SAN CARL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02"/>
      <w:gridCol w:w="2785"/>
      <w:gridCol w:w="1984"/>
    </w:tblGrid>
    <w:tr w:rsidR="00467716" w14:paraId="4762E487" w14:textId="77777777" w:rsidTr="00767A20">
      <w:trPr>
        <w:cantSplit/>
        <w:trHeight w:val="1152"/>
        <w:jc w:val="center"/>
      </w:trPr>
      <w:tc>
        <w:tcPr>
          <w:tcW w:w="1838" w:type="dxa"/>
          <w:vMerge w:val="restart"/>
        </w:tcPr>
        <w:p w14:paraId="32E5181D" w14:textId="26E10039" w:rsidR="00467716" w:rsidRDefault="00467716" w:rsidP="00DE5217">
          <w:pPr>
            <w:pStyle w:val="Encabezado"/>
            <w:jc w:val="right"/>
          </w:pPr>
          <w:r w:rsidRPr="00325C69">
            <w:rPr>
              <w:noProof/>
              <w:lang w:eastAsia="es-CO"/>
            </w:rPr>
            <w:drawing>
              <wp:anchor distT="0" distB="0" distL="114300" distR="114300" simplePos="0" relativeHeight="251664384" behindDoc="1" locked="0" layoutInCell="1" allowOverlap="1" wp14:anchorId="375F4C54" wp14:editId="3F6BA95A">
                <wp:simplePos x="0" y="0"/>
                <wp:positionH relativeFrom="column">
                  <wp:posOffset>-47349</wp:posOffset>
                </wp:positionH>
                <wp:positionV relativeFrom="paragraph">
                  <wp:posOffset>7316</wp:posOffset>
                </wp:positionV>
                <wp:extent cx="1126825" cy="818985"/>
                <wp:effectExtent l="0" t="0" r="0" b="63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1659" cy="829766"/>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6432" behindDoc="0" locked="0" layoutInCell="1" allowOverlap="1" wp14:anchorId="08260708" wp14:editId="597AB0D0">
                    <wp:simplePos x="0" y="0"/>
                    <wp:positionH relativeFrom="column">
                      <wp:posOffset>-103008</wp:posOffset>
                    </wp:positionH>
                    <wp:positionV relativeFrom="paragraph">
                      <wp:posOffset>826301</wp:posOffset>
                    </wp:positionV>
                    <wp:extent cx="1304014" cy="278296"/>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278296"/>
                            </a:xfrm>
                            <a:prstGeom prst="rect">
                              <a:avLst/>
                            </a:prstGeom>
                            <a:noFill/>
                            <a:ln w="9525">
                              <a:noFill/>
                              <a:miter lim="800000"/>
                              <a:headEnd/>
                              <a:tailEnd/>
                            </a:ln>
                          </wps:spPr>
                          <wps:txbx>
                            <w:txbxContent>
                              <w:p w14:paraId="43E98CDE" w14:textId="77777777" w:rsidR="00467716" w:rsidRPr="0034067E" w:rsidRDefault="00467716" w:rsidP="0034067E">
                                <w:pPr>
                                  <w:rPr>
                                    <w:rFonts w:ascii="Viner Hand ITC" w:hAnsi="Viner Hand ITC"/>
                                    <w:b/>
                                    <w:sz w:val="18"/>
                                    <w:szCs w:val="18"/>
                                  </w:rPr>
                                </w:pPr>
                                <w:r w:rsidRPr="0034067E">
                                  <w:rPr>
                                    <w:rFonts w:ascii="Viner Hand ITC" w:hAnsi="Viner Hand ITC"/>
                                    <w:b/>
                                    <w:sz w:val="18"/>
                                    <w:szCs w:val="18"/>
                                  </w:rPr>
                                  <w:t>Sirviendo con Amor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60708" id="_x0000_t202" coordsize="21600,21600" o:spt="202" path="m,l,21600r21600,l21600,xe">
                    <v:stroke joinstyle="miter"/>
                    <v:path gradientshapeok="t" o:connecttype="rect"/>
                  </v:shapetype>
                  <v:shape id="Cuadro de texto 2" o:spid="_x0000_s1039" type="#_x0000_t202" style="position:absolute;left:0;text-align:left;margin-left:-8.1pt;margin-top:65.05pt;width:102.7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" filled="f" stroked="f">
                    <v:textbox>
                      <w:txbxContent>
                        <w:p w14:paraId="43E98CDE" w14:textId="77777777" w:rsidR="00467716" w:rsidRPr="0034067E" w:rsidRDefault="00467716" w:rsidP="0034067E">
                          <w:pPr>
                            <w:rPr>
                              <w:rFonts w:ascii="Viner Hand ITC" w:hAnsi="Viner Hand ITC"/>
                              <w:b/>
                              <w:sz w:val="18"/>
                              <w:szCs w:val="18"/>
                            </w:rPr>
                          </w:pPr>
                          <w:r w:rsidRPr="0034067E">
                            <w:rPr>
                              <w:rFonts w:ascii="Viner Hand ITC" w:hAnsi="Viner Hand ITC"/>
                              <w:b/>
                              <w:sz w:val="18"/>
                              <w:szCs w:val="18"/>
                            </w:rPr>
                            <w:t>Sirviendo con Amor</w:t>
                          </w:r>
                        </w:p>
                      </w:txbxContent>
                    </v:textbox>
                  </v:shape>
                </w:pict>
              </mc:Fallback>
            </mc:AlternateContent>
          </w:r>
        </w:p>
      </w:tc>
      <w:tc>
        <w:tcPr>
          <w:tcW w:w="5387" w:type="dxa"/>
          <w:gridSpan w:val="2"/>
          <w:vAlign w:val="center"/>
        </w:tcPr>
        <w:p w14:paraId="19DACEA7" w14:textId="0BE245E5" w:rsidR="00467716" w:rsidRDefault="00467716" w:rsidP="00DE5217">
          <w:pPr>
            <w:pStyle w:val="Encabezado"/>
            <w:jc w:val="center"/>
            <w:rPr>
              <w:rFonts w:ascii="Arial" w:hAnsi="Arial" w:cs="Arial"/>
              <w:b/>
              <w:iCs/>
              <w:sz w:val="24"/>
              <w:szCs w:val="24"/>
            </w:rPr>
          </w:pPr>
          <w:r>
            <w:rPr>
              <w:rFonts w:ascii="Arial" w:hAnsi="Arial" w:cs="Arial"/>
              <w:b/>
              <w:iCs/>
              <w:sz w:val="24"/>
              <w:szCs w:val="24"/>
            </w:rPr>
            <w:t>ESE HOSPITAL SAN CARLOS</w:t>
          </w:r>
        </w:p>
        <w:p w14:paraId="02A01E4A" w14:textId="4DD83FCD" w:rsidR="00467716" w:rsidRPr="00DE5217" w:rsidRDefault="00467716" w:rsidP="00DE5217">
          <w:pPr>
            <w:pStyle w:val="Encabezado"/>
            <w:jc w:val="center"/>
            <w:rPr>
              <w:rFonts w:ascii="Arial" w:hAnsi="Arial" w:cs="Arial"/>
              <w:b/>
              <w:iCs/>
              <w:sz w:val="24"/>
              <w:szCs w:val="24"/>
            </w:rPr>
          </w:pPr>
          <w:r>
            <w:rPr>
              <w:rFonts w:ascii="Arial" w:hAnsi="Arial" w:cs="Arial"/>
              <w:b/>
              <w:iCs/>
              <w:sz w:val="24"/>
              <w:szCs w:val="24"/>
            </w:rPr>
            <w:t>AIPE - HUILA</w:t>
          </w:r>
        </w:p>
        <w:p w14:paraId="7A36A665" w14:textId="174B7482" w:rsidR="00467716" w:rsidRPr="00DE5217" w:rsidRDefault="00467716" w:rsidP="00DE5217">
          <w:pPr>
            <w:pStyle w:val="Encabezado"/>
            <w:jc w:val="center"/>
            <w:rPr>
              <w:rFonts w:ascii="Arial" w:hAnsi="Arial" w:cs="Arial"/>
              <w:b/>
            </w:rPr>
          </w:pPr>
          <w:r w:rsidRPr="00DE5217">
            <w:rPr>
              <w:rFonts w:ascii="Arial" w:hAnsi="Arial" w:cs="Arial"/>
              <w:b/>
              <w:sz w:val="20"/>
              <w:szCs w:val="20"/>
            </w:rPr>
            <w:t xml:space="preserve">NIT: </w:t>
          </w:r>
          <w:r>
            <w:rPr>
              <w:rFonts w:ascii="Arial" w:hAnsi="Arial" w:cs="Arial"/>
              <w:b/>
              <w:sz w:val="20"/>
              <w:szCs w:val="20"/>
            </w:rPr>
            <w:t>891.180.238-1</w:t>
          </w:r>
        </w:p>
      </w:tc>
      <w:tc>
        <w:tcPr>
          <w:tcW w:w="1984" w:type="dxa"/>
          <w:vMerge w:val="restart"/>
        </w:tcPr>
        <w:p w14:paraId="1D9A66B5" w14:textId="5078AC2C" w:rsidR="00467716" w:rsidRDefault="00467716" w:rsidP="00DE5217">
          <w:pPr>
            <w:pStyle w:val="Encabezado"/>
            <w:jc w:val="center"/>
            <w:rPr>
              <w:b/>
              <w:iCs/>
            </w:rPr>
          </w:pPr>
          <w:r>
            <w:rPr>
              <w:noProof/>
              <w:lang w:eastAsia="es-CO"/>
            </w:rPr>
            <w:drawing>
              <wp:inline distT="0" distB="0" distL="0" distR="0" wp14:anchorId="4071E462" wp14:editId="0FF16C26">
                <wp:extent cx="1122680" cy="1122680"/>
                <wp:effectExtent l="0" t="0" r="127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22680" cy="1122680"/>
                        </a:xfrm>
                        <a:prstGeom prst="rect">
                          <a:avLst/>
                        </a:prstGeom>
                        <a:ln>
                          <a:noFill/>
                        </a:ln>
                        <a:effectLst>
                          <a:softEdge rad="112500"/>
                        </a:effectLst>
                      </pic:spPr>
                    </pic:pic>
                  </a:graphicData>
                </a:graphic>
              </wp:inline>
            </w:drawing>
          </w:r>
        </w:p>
      </w:tc>
    </w:tr>
    <w:tr w:rsidR="00467716" w14:paraId="13FB4C96" w14:textId="77777777" w:rsidTr="00767A20">
      <w:trPr>
        <w:trHeight w:val="59"/>
        <w:jc w:val="center"/>
      </w:trPr>
      <w:tc>
        <w:tcPr>
          <w:tcW w:w="1838" w:type="dxa"/>
          <w:vMerge/>
        </w:tcPr>
        <w:p w14:paraId="37E5E06A" w14:textId="2A46210D" w:rsidR="00467716" w:rsidRPr="00E17830" w:rsidRDefault="00467716" w:rsidP="00DE5217">
          <w:pPr>
            <w:pStyle w:val="Encabezado"/>
            <w:jc w:val="center"/>
            <w:rPr>
              <w:rFonts w:cs="Cambria"/>
            </w:rPr>
          </w:pPr>
        </w:p>
      </w:tc>
      <w:tc>
        <w:tcPr>
          <w:tcW w:w="2602" w:type="dxa"/>
        </w:tcPr>
        <w:p w14:paraId="08DF2664" w14:textId="5F6EB1F5" w:rsidR="00467716" w:rsidRPr="00E17830" w:rsidRDefault="00467716" w:rsidP="00DE5217">
          <w:pPr>
            <w:pStyle w:val="Encabezado"/>
            <w:jc w:val="center"/>
            <w:rPr>
              <w:rFonts w:cs="Cambria"/>
            </w:rPr>
          </w:pPr>
          <w:r w:rsidRPr="00E17830">
            <w:rPr>
              <w:rFonts w:cs="Cambria"/>
            </w:rPr>
            <w:t>MECI-Versión: 1</w:t>
          </w:r>
        </w:p>
      </w:tc>
      <w:tc>
        <w:tcPr>
          <w:tcW w:w="2785" w:type="dxa"/>
        </w:tcPr>
        <w:p w14:paraId="73D082AC" w14:textId="2443BDDC" w:rsidR="00467716" w:rsidRPr="00E17830" w:rsidRDefault="00467716" w:rsidP="00DE5217">
          <w:pPr>
            <w:pStyle w:val="Encabezado"/>
            <w:jc w:val="center"/>
            <w:rPr>
              <w:rFonts w:cs="Cambria"/>
            </w:rPr>
          </w:pPr>
          <w:r w:rsidRPr="00E17830">
            <w:rPr>
              <w:rFonts w:cs="Cambria"/>
            </w:rPr>
            <w:t>Código Postal No. 41</w:t>
          </w:r>
          <w:r>
            <w:rPr>
              <w:rFonts w:cs="Cambria"/>
            </w:rPr>
            <w:t>1008</w:t>
          </w:r>
        </w:p>
      </w:tc>
      <w:tc>
        <w:tcPr>
          <w:tcW w:w="1984" w:type="dxa"/>
          <w:vMerge/>
        </w:tcPr>
        <w:p w14:paraId="2131F11B" w14:textId="7F79F4AC" w:rsidR="00467716" w:rsidRPr="00E17830" w:rsidRDefault="00467716" w:rsidP="00DE5217">
          <w:pPr>
            <w:pStyle w:val="Encabezado"/>
            <w:jc w:val="center"/>
            <w:rPr>
              <w:rFonts w:cs="Cambria"/>
            </w:rPr>
          </w:pPr>
        </w:p>
      </w:tc>
    </w:tr>
    <w:tr w:rsidR="00467716" w14:paraId="21E528FC" w14:textId="77777777" w:rsidTr="00767A20">
      <w:trPr>
        <w:trHeight w:val="59"/>
        <w:jc w:val="center"/>
      </w:trPr>
      <w:tc>
        <w:tcPr>
          <w:tcW w:w="1838" w:type="dxa"/>
          <w:vMerge/>
        </w:tcPr>
        <w:p w14:paraId="6F8AD189" w14:textId="77777777" w:rsidR="00467716" w:rsidRPr="00E17830" w:rsidRDefault="00467716" w:rsidP="00DE5217">
          <w:pPr>
            <w:pStyle w:val="Encabezado"/>
            <w:jc w:val="center"/>
            <w:rPr>
              <w:rFonts w:cs="Cambria"/>
            </w:rPr>
          </w:pPr>
        </w:p>
      </w:tc>
      <w:tc>
        <w:tcPr>
          <w:tcW w:w="2602" w:type="dxa"/>
        </w:tcPr>
        <w:p w14:paraId="3B95798B" w14:textId="11CD068F" w:rsidR="00467716" w:rsidRPr="00E17830" w:rsidRDefault="00467716" w:rsidP="00DE5217">
          <w:pPr>
            <w:pStyle w:val="Encabezado"/>
            <w:jc w:val="center"/>
            <w:rPr>
              <w:rFonts w:cs="Cambria"/>
            </w:rPr>
          </w:pPr>
          <w:r w:rsidRPr="00E17830">
            <w:rPr>
              <w:rFonts w:cs="Cambria"/>
            </w:rPr>
            <w:t>Fecha: 2020</w:t>
          </w:r>
        </w:p>
      </w:tc>
      <w:tc>
        <w:tcPr>
          <w:tcW w:w="2785" w:type="dxa"/>
        </w:tcPr>
        <w:p w14:paraId="70649E3D" w14:textId="04AC78C7" w:rsidR="00467716" w:rsidRPr="00E17830" w:rsidRDefault="00467716" w:rsidP="00DE5217">
          <w:pPr>
            <w:pStyle w:val="Encabezado"/>
            <w:jc w:val="center"/>
            <w:rPr>
              <w:rFonts w:cs="Cambria"/>
              <w:b/>
            </w:rPr>
          </w:pPr>
          <w:r w:rsidRPr="00E17830">
            <w:rPr>
              <w:rFonts w:cs="Cambria"/>
            </w:rPr>
            <w:t xml:space="preserve">Página </w:t>
          </w:r>
          <w:r w:rsidRPr="00E17830">
            <w:rPr>
              <w:rFonts w:cs="Cambria"/>
            </w:rPr>
            <w:fldChar w:fldCharType="begin"/>
          </w:r>
          <w:r w:rsidRPr="00E17830">
            <w:rPr>
              <w:rFonts w:cs="Cambria"/>
            </w:rPr>
            <w:instrText xml:space="preserve"> PAGE </w:instrText>
          </w:r>
          <w:r w:rsidRPr="00E17830">
            <w:rPr>
              <w:rFonts w:cs="Cambria"/>
            </w:rPr>
            <w:fldChar w:fldCharType="separate"/>
          </w:r>
          <w:r w:rsidR="00ED4453">
            <w:rPr>
              <w:rFonts w:cs="Cambria"/>
              <w:noProof/>
            </w:rPr>
            <w:t>6</w:t>
          </w:r>
          <w:r w:rsidRPr="00E17830">
            <w:rPr>
              <w:rFonts w:cs="Cambria"/>
            </w:rPr>
            <w:fldChar w:fldCharType="end"/>
          </w:r>
          <w:r w:rsidRPr="00E17830">
            <w:rPr>
              <w:rFonts w:cs="Cambria"/>
            </w:rPr>
            <w:t xml:space="preserve"> de </w:t>
          </w:r>
          <w:r w:rsidRPr="00E17830">
            <w:rPr>
              <w:rFonts w:cs="Cambria"/>
            </w:rPr>
            <w:fldChar w:fldCharType="begin"/>
          </w:r>
          <w:r w:rsidRPr="00E17830">
            <w:rPr>
              <w:rFonts w:cs="Cambria"/>
            </w:rPr>
            <w:instrText xml:space="preserve"> NUMPAGES </w:instrText>
          </w:r>
          <w:r w:rsidRPr="00E17830">
            <w:rPr>
              <w:rFonts w:cs="Cambria"/>
            </w:rPr>
            <w:fldChar w:fldCharType="separate"/>
          </w:r>
          <w:r w:rsidR="00ED4453">
            <w:rPr>
              <w:rFonts w:cs="Cambria"/>
              <w:noProof/>
            </w:rPr>
            <w:t>6</w:t>
          </w:r>
          <w:r w:rsidRPr="00E17830">
            <w:rPr>
              <w:rFonts w:cs="Cambria"/>
              <w:noProof/>
            </w:rPr>
            <w:fldChar w:fldCharType="end"/>
          </w:r>
        </w:p>
      </w:tc>
      <w:tc>
        <w:tcPr>
          <w:tcW w:w="1984" w:type="dxa"/>
          <w:vMerge/>
        </w:tcPr>
        <w:p w14:paraId="5F1774B5" w14:textId="77777777" w:rsidR="00467716" w:rsidRPr="00E17830" w:rsidRDefault="00467716" w:rsidP="00DE5217">
          <w:pPr>
            <w:pStyle w:val="Encabezado"/>
            <w:jc w:val="center"/>
            <w:rPr>
              <w:rFonts w:cs="Cambria"/>
            </w:rPr>
          </w:pPr>
        </w:p>
      </w:tc>
    </w:tr>
    <w:tr w:rsidR="00FA0CEB" w14:paraId="4C2C223B" w14:textId="77777777" w:rsidTr="006D3AEA">
      <w:trPr>
        <w:trHeight w:val="59"/>
        <w:jc w:val="center"/>
      </w:trPr>
      <w:tc>
        <w:tcPr>
          <w:tcW w:w="9209" w:type="dxa"/>
          <w:gridSpan w:val="4"/>
        </w:tcPr>
        <w:p w14:paraId="6A5B5080" w14:textId="03A62F65" w:rsidR="00FA0CEB" w:rsidRPr="00E17830" w:rsidRDefault="00FA0CEB" w:rsidP="00DE5217">
          <w:pPr>
            <w:pStyle w:val="Encabezado"/>
            <w:jc w:val="center"/>
            <w:rPr>
              <w:rFonts w:cs="Cambria"/>
            </w:rPr>
          </w:pPr>
          <w:r>
            <w:rPr>
              <w:rFonts w:cs="Cambria"/>
            </w:rPr>
            <w:t>MANUAL DE PROCESOS Y PROCEDIMIETOS  COD. MP</w:t>
          </w:r>
        </w:p>
      </w:tc>
    </w:tr>
  </w:tbl>
  <w:p w14:paraId="58BD4778" w14:textId="273A32AB" w:rsidR="00467716" w:rsidRDefault="004677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E78D5" w14:textId="38612132" w:rsidR="00467716" w:rsidRDefault="00EB75B2">
    <w:pPr>
      <w:pStyle w:val="Encabezado"/>
    </w:pPr>
    <w:r>
      <w:rPr>
        <w:noProof/>
      </w:rPr>
      <w:pict w14:anchorId="01433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5671" o:spid="_x0000_s2052" type="#_x0000_t75" style="position:absolute;margin-left:0;margin-top:0;width:455.85pt;height:242.9pt;z-index:-251649024;mso-position-horizontal:center;mso-position-horizontal-relative:margin;mso-position-vertical:center;mso-position-vertical-relative:margin" o:allowincell="f">
          <v:imagedata r:id="rId1" o:title="ESE HOSPITAL SAN CARL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F33"/>
    <w:multiLevelType w:val="hybridMultilevel"/>
    <w:tmpl w:val="DE6EB10A"/>
    <w:lvl w:ilvl="0" w:tplc="64383FBA">
      <w:start w:val="1"/>
      <w:numFmt w:val="bullet"/>
      <w:lvlText w:val="•"/>
      <w:lvlJc w:val="left"/>
      <w:pPr>
        <w:ind w:left="417" w:hanging="356"/>
      </w:pPr>
      <w:rPr>
        <w:rFonts w:ascii="Times New Roman" w:eastAsia="Times New Roman" w:hAnsi="Times New Roman" w:hint="default"/>
        <w:color w:val="4D525B"/>
        <w:position w:val="-3"/>
        <w:sz w:val="25"/>
        <w:szCs w:val="25"/>
      </w:rPr>
    </w:lvl>
    <w:lvl w:ilvl="1" w:tplc="10D2C672">
      <w:start w:val="1"/>
      <w:numFmt w:val="bullet"/>
      <w:lvlText w:val="•"/>
      <w:lvlJc w:val="left"/>
      <w:pPr>
        <w:ind w:left="699" w:hanging="356"/>
      </w:pPr>
      <w:rPr>
        <w:rFonts w:hint="default"/>
      </w:rPr>
    </w:lvl>
    <w:lvl w:ilvl="2" w:tplc="94D4383E">
      <w:start w:val="1"/>
      <w:numFmt w:val="bullet"/>
      <w:lvlText w:val="•"/>
      <w:lvlJc w:val="left"/>
      <w:pPr>
        <w:ind w:left="981" w:hanging="356"/>
      </w:pPr>
      <w:rPr>
        <w:rFonts w:hint="default"/>
      </w:rPr>
    </w:lvl>
    <w:lvl w:ilvl="3" w:tplc="FB825CBC">
      <w:start w:val="1"/>
      <w:numFmt w:val="bullet"/>
      <w:lvlText w:val="•"/>
      <w:lvlJc w:val="left"/>
      <w:pPr>
        <w:ind w:left="1262" w:hanging="356"/>
      </w:pPr>
      <w:rPr>
        <w:rFonts w:hint="default"/>
      </w:rPr>
    </w:lvl>
    <w:lvl w:ilvl="4" w:tplc="1ABE4918">
      <w:start w:val="1"/>
      <w:numFmt w:val="bullet"/>
      <w:lvlText w:val="•"/>
      <w:lvlJc w:val="left"/>
      <w:pPr>
        <w:ind w:left="1544" w:hanging="356"/>
      </w:pPr>
      <w:rPr>
        <w:rFonts w:hint="default"/>
      </w:rPr>
    </w:lvl>
    <w:lvl w:ilvl="5" w:tplc="903A9238">
      <w:start w:val="1"/>
      <w:numFmt w:val="bullet"/>
      <w:lvlText w:val="•"/>
      <w:lvlJc w:val="left"/>
      <w:pPr>
        <w:ind w:left="1826" w:hanging="356"/>
      </w:pPr>
      <w:rPr>
        <w:rFonts w:hint="default"/>
      </w:rPr>
    </w:lvl>
    <w:lvl w:ilvl="6" w:tplc="114CDCEE">
      <w:start w:val="1"/>
      <w:numFmt w:val="bullet"/>
      <w:lvlText w:val="•"/>
      <w:lvlJc w:val="left"/>
      <w:pPr>
        <w:ind w:left="2107" w:hanging="356"/>
      </w:pPr>
      <w:rPr>
        <w:rFonts w:hint="default"/>
      </w:rPr>
    </w:lvl>
    <w:lvl w:ilvl="7" w:tplc="58341510">
      <w:start w:val="1"/>
      <w:numFmt w:val="bullet"/>
      <w:lvlText w:val="•"/>
      <w:lvlJc w:val="left"/>
      <w:pPr>
        <w:ind w:left="2389" w:hanging="356"/>
      </w:pPr>
      <w:rPr>
        <w:rFonts w:hint="default"/>
      </w:rPr>
    </w:lvl>
    <w:lvl w:ilvl="8" w:tplc="5344CFB0">
      <w:start w:val="1"/>
      <w:numFmt w:val="bullet"/>
      <w:lvlText w:val="•"/>
      <w:lvlJc w:val="left"/>
      <w:pPr>
        <w:ind w:left="2671" w:hanging="356"/>
      </w:pPr>
      <w:rPr>
        <w:rFonts w:hint="default"/>
      </w:rPr>
    </w:lvl>
  </w:abstractNum>
  <w:abstractNum w:abstractNumId="1" w15:restartNumberingAfterBreak="0">
    <w:nsid w:val="00630A1C"/>
    <w:multiLevelType w:val="hybridMultilevel"/>
    <w:tmpl w:val="CA908A54"/>
    <w:lvl w:ilvl="0" w:tplc="05E2214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1E4308C"/>
    <w:multiLevelType w:val="hybridMultilevel"/>
    <w:tmpl w:val="3118D6A2"/>
    <w:lvl w:ilvl="0" w:tplc="B066D31E">
      <w:start w:val="1"/>
      <w:numFmt w:val="bullet"/>
      <w:lvlText w:val="•"/>
      <w:lvlJc w:val="left"/>
      <w:pPr>
        <w:ind w:left="491" w:hanging="351"/>
      </w:pPr>
      <w:rPr>
        <w:rFonts w:ascii="Times New Roman" w:eastAsia="Times New Roman" w:hAnsi="Times New Roman" w:hint="default"/>
        <w:color w:val="4D525B"/>
        <w:w w:val="92"/>
        <w:position w:val="-2"/>
        <w:sz w:val="25"/>
        <w:szCs w:val="25"/>
      </w:rPr>
    </w:lvl>
    <w:lvl w:ilvl="1" w:tplc="BA1C77C0">
      <w:start w:val="1"/>
      <w:numFmt w:val="bullet"/>
      <w:lvlText w:val="•"/>
      <w:lvlJc w:val="left"/>
      <w:pPr>
        <w:ind w:left="758" w:hanging="351"/>
      </w:pPr>
      <w:rPr>
        <w:rFonts w:hint="default"/>
      </w:rPr>
    </w:lvl>
    <w:lvl w:ilvl="2" w:tplc="9C8AE5BA">
      <w:start w:val="1"/>
      <w:numFmt w:val="bullet"/>
      <w:lvlText w:val="•"/>
      <w:lvlJc w:val="left"/>
      <w:pPr>
        <w:ind w:left="1024" w:hanging="351"/>
      </w:pPr>
      <w:rPr>
        <w:rFonts w:hint="default"/>
      </w:rPr>
    </w:lvl>
    <w:lvl w:ilvl="3" w:tplc="CDA61666">
      <w:start w:val="1"/>
      <w:numFmt w:val="bullet"/>
      <w:lvlText w:val="•"/>
      <w:lvlJc w:val="left"/>
      <w:pPr>
        <w:ind w:left="1290" w:hanging="351"/>
      </w:pPr>
      <w:rPr>
        <w:rFonts w:hint="default"/>
      </w:rPr>
    </w:lvl>
    <w:lvl w:ilvl="4" w:tplc="C480E7FC">
      <w:start w:val="1"/>
      <w:numFmt w:val="bullet"/>
      <w:lvlText w:val="•"/>
      <w:lvlJc w:val="left"/>
      <w:pPr>
        <w:ind w:left="1556" w:hanging="351"/>
      </w:pPr>
      <w:rPr>
        <w:rFonts w:hint="default"/>
      </w:rPr>
    </w:lvl>
    <w:lvl w:ilvl="5" w:tplc="3DDA585E">
      <w:start w:val="1"/>
      <w:numFmt w:val="bullet"/>
      <w:lvlText w:val="•"/>
      <w:lvlJc w:val="left"/>
      <w:pPr>
        <w:ind w:left="1822" w:hanging="351"/>
      </w:pPr>
      <w:rPr>
        <w:rFonts w:hint="default"/>
      </w:rPr>
    </w:lvl>
    <w:lvl w:ilvl="6" w:tplc="A948D5F0">
      <w:start w:val="1"/>
      <w:numFmt w:val="bullet"/>
      <w:lvlText w:val="•"/>
      <w:lvlJc w:val="left"/>
      <w:pPr>
        <w:ind w:left="2088" w:hanging="351"/>
      </w:pPr>
      <w:rPr>
        <w:rFonts w:hint="default"/>
      </w:rPr>
    </w:lvl>
    <w:lvl w:ilvl="7" w:tplc="E51869A8">
      <w:start w:val="1"/>
      <w:numFmt w:val="bullet"/>
      <w:lvlText w:val="•"/>
      <w:lvlJc w:val="left"/>
      <w:pPr>
        <w:ind w:left="2354" w:hanging="351"/>
      </w:pPr>
      <w:rPr>
        <w:rFonts w:hint="default"/>
      </w:rPr>
    </w:lvl>
    <w:lvl w:ilvl="8" w:tplc="DA72D9CA">
      <w:start w:val="1"/>
      <w:numFmt w:val="bullet"/>
      <w:lvlText w:val="•"/>
      <w:lvlJc w:val="left"/>
      <w:pPr>
        <w:ind w:left="2620" w:hanging="351"/>
      </w:pPr>
      <w:rPr>
        <w:rFonts w:hint="default"/>
      </w:rPr>
    </w:lvl>
  </w:abstractNum>
  <w:abstractNum w:abstractNumId="3" w15:restartNumberingAfterBreak="0">
    <w:nsid w:val="025C36E4"/>
    <w:multiLevelType w:val="hybridMultilevel"/>
    <w:tmpl w:val="8F344FF2"/>
    <w:lvl w:ilvl="0" w:tplc="6DB64846">
      <w:start w:val="1"/>
      <w:numFmt w:val="bullet"/>
      <w:lvlText w:val="•"/>
      <w:lvlJc w:val="left"/>
      <w:pPr>
        <w:ind w:left="443" w:hanging="356"/>
      </w:pPr>
      <w:rPr>
        <w:rFonts w:ascii="Arial" w:eastAsia="Arial" w:hAnsi="Arial" w:hint="default"/>
        <w:color w:val="484B54"/>
        <w:w w:val="104"/>
        <w:position w:val="-2"/>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2E11CE6"/>
    <w:multiLevelType w:val="hybridMultilevel"/>
    <w:tmpl w:val="D62CEA96"/>
    <w:lvl w:ilvl="0" w:tplc="1F649DCE">
      <w:start w:val="1"/>
      <w:numFmt w:val="bullet"/>
      <w:lvlText w:val="•"/>
      <w:lvlJc w:val="left"/>
      <w:pPr>
        <w:ind w:left="460" w:hanging="351"/>
      </w:pPr>
      <w:rPr>
        <w:rFonts w:ascii="Arial" w:eastAsia="Arial" w:hAnsi="Arial" w:hint="default"/>
        <w:color w:val="52565D"/>
        <w:w w:val="143"/>
        <w:sz w:val="16"/>
        <w:szCs w:val="16"/>
      </w:rPr>
    </w:lvl>
    <w:lvl w:ilvl="1" w:tplc="6A327F6A">
      <w:start w:val="1"/>
      <w:numFmt w:val="bullet"/>
      <w:lvlText w:val="•"/>
      <w:lvlJc w:val="left"/>
      <w:pPr>
        <w:ind w:left="706" w:hanging="351"/>
      </w:pPr>
      <w:rPr>
        <w:rFonts w:hint="default"/>
      </w:rPr>
    </w:lvl>
    <w:lvl w:ilvl="2" w:tplc="93FCA434">
      <w:start w:val="1"/>
      <w:numFmt w:val="bullet"/>
      <w:lvlText w:val="•"/>
      <w:lvlJc w:val="left"/>
      <w:pPr>
        <w:ind w:left="951" w:hanging="351"/>
      </w:pPr>
      <w:rPr>
        <w:rFonts w:hint="default"/>
      </w:rPr>
    </w:lvl>
    <w:lvl w:ilvl="3" w:tplc="E2661ACE">
      <w:start w:val="1"/>
      <w:numFmt w:val="bullet"/>
      <w:lvlText w:val="•"/>
      <w:lvlJc w:val="left"/>
      <w:pPr>
        <w:ind w:left="1196" w:hanging="351"/>
      </w:pPr>
      <w:rPr>
        <w:rFonts w:hint="default"/>
      </w:rPr>
    </w:lvl>
    <w:lvl w:ilvl="4" w:tplc="B98CA5D0">
      <w:start w:val="1"/>
      <w:numFmt w:val="bullet"/>
      <w:lvlText w:val="•"/>
      <w:lvlJc w:val="left"/>
      <w:pPr>
        <w:ind w:left="1441" w:hanging="351"/>
      </w:pPr>
      <w:rPr>
        <w:rFonts w:hint="default"/>
      </w:rPr>
    </w:lvl>
    <w:lvl w:ilvl="5" w:tplc="99EA1B6C">
      <w:start w:val="1"/>
      <w:numFmt w:val="bullet"/>
      <w:lvlText w:val="•"/>
      <w:lvlJc w:val="left"/>
      <w:pPr>
        <w:ind w:left="1686" w:hanging="351"/>
      </w:pPr>
      <w:rPr>
        <w:rFonts w:hint="default"/>
      </w:rPr>
    </w:lvl>
    <w:lvl w:ilvl="6" w:tplc="633A3B88">
      <w:start w:val="1"/>
      <w:numFmt w:val="bullet"/>
      <w:lvlText w:val="•"/>
      <w:lvlJc w:val="left"/>
      <w:pPr>
        <w:ind w:left="1932" w:hanging="351"/>
      </w:pPr>
      <w:rPr>
        <w:rFonts w:hint="default"/>
      </w:rPr>
    </w:lvl>
    <w:lvl w:ilvl="7" w:tplc="2080187A">
      <w:start w:val="1"/>
      <w:numFmt w:val="bullet"/>
      <w:lvlText w:val="•"/>
      <w:lvlJc w:val="left"/>
      <w:pPr>
        <w:ind w:left="2177" w:hanging="351"/>
      </w:pPr>
      <w:rPr>
        <w:rFonts w:hint="default"/>
      </w:rPr>
    </w:lvl>
    <w:lvl w:ilvl="8" w:tplc="7234B4B4">
      <w:start w:val="1"/>
      <w:numFmt w:val="bullet"/>
      <w:lvlText w:val="•"/>
      <w:lvlJc w:val="left"/>
      <w:pPr>
        <w:ind w:left="2422" w:hanging="351"/>
      </w:pPr>
      <w:rPr>
        <w:rFonts w:hint="default"/>
      </w:rPr>
    </w:lvl>
  </w:abstractNum>
  <w:abstractNum w:abstractNumId="5" w15:restartNumberingAfterBreak="0">
    <w:nsid w:val="02FE6C8B"/>
    <w:multiLevelType w:val="hybridMultilevel"/>
    <w:tmpl w:val="C0181408"/>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033665DF"/>
    <w:multiLevelType w:val="hybridMultilevel"/>
    <w:tmpl w:val="72A81F38"/>
    <w:lvl w:ilvl="0" w:tplc="B94AE902">
      <w:start w:val="1"/>
      <w:numFmt w:val="bullet"/>
      <w:lvlText w:val="•"/>
      <w:lvlJc w:val="left"/>
      <w:pPr>
        <w:ind w:left="448" w:hanging="356"/>
      </w:pPr>
      <w:rPr>
        <w:rFonts w:ascii="Times New Roman" w:eastAsia="Times New Roman" w:hAnsi="Times New Roman" w:hint="default"/>
        <w:color w:val="484B54"/>
        <w:w w:val="92"/>
        <w:position w:val="-2"/>
        <w:sz w:val="25"/>
        <w:szCs w:val="25"/>
      </w:rPr>
    </w:lvl>
    <w:lvl w:ilvl="1" w:tplc="8354C1EA">
      <w:start w:val="1"/>
      <w:numFmt w:val="bullet"/>
      <w:lvlText w:val="•"/>
      <w:lvlJc w:val="left"/>
      <w:pPr>
        <w:ind w:left="830" w:hanging="356"/>
      </w:pPr>
      <w:rPr>
        <w:rFonts w:hint="default"/>
      </w:rPr>
    </w:lvl>
    <w:lvl w:ilvl="2" w:tplc="BB286800">
      <w:start w:val="1"/>
      <w:numFmt w:val="bullet"/>
      <w:lvlText w:val="•"/>
      <w:lvlJc w:val="left"/>
      <w:pPr>
        <w:ind w:left="1211" w:hanging="356"/>
      </w:pPr>
      <w:rPr>
        <w:rFonts w:hint="default"/>
      </w:rPr>
    </w:lvl>
    <w:lvl w:ilvl="3" w:tplc="30BC2216">
      <w:start w:val="1"/>
      <w:numFmt w:val="bullet"/>
      <w:lvlText w:val="•"/>
      <w:lvlJc w:val="left"/>
      <w:pPr>
        <w:ind w:left="1592" w:hanging="356"/>
      </w:pPr>
      <w:rPr>
        <w:rFonts w:hint="default"/>
      </w:rPr>
    </w:lvl>
    <w:lvl w:ilvl="4" w:tplc="2A508496">
      <w:start w:val="1"/>
      <w:numFmt w:val="bullet"/>
      <w:lvlText w:val="•"/>
      <w:lvlJc w:val="left"/>
      <w:pPr>
        <w:ind w:left="1974" w:hanging="356"/>
      </w:pPr>
      <w:rPr>
        <w:rFonts w:hint="default"/>
      </w:rPr>
    </w:lvl>
    <w:lvl w:ilvl="5" w:tplc="DC44C58A">
      <w:start w:val="1"/>
      <w:numFmt w:val="bullet"/>
      <w:lvlText w:val="•"/>
      <w:lvlJc w:val="left"/>
      <w:pPr>
        <w:ind w:left="2355" w:hanging="356"/>
      </w:pPr>
      <w:rPr>
        <w:rFonts w:hint="default"/>
      </w:rPr>
    </w:lvl>
    <w:lvl w:ilvl="6" w:tplc="E58E048C">
      <w:start w:val="1"/>
      <w:numFmt w:val="bullet"/>
      <w:lvlText w:val="•"/>
      <w:lvlJc w:val="left"/>
      <w:pPr>
        <w:ind w:left="2736" w:hanging="356"/>
      </w:pPr>
      <w:rPr>
        <w:rFonts w:hint="default"/>
      </w:rPr>
    </w:lvl>
    <w:lvl w:ilvl="7" w:tplc="CEE6D888">
      <w:start w:val="1"/>
      <w:numFmt w:val="bullet"/>
      <w:lvlText w:val="•"/>
      <w:lvlJc w:val="left"/>
      <w:pPr>
        <w:ind w:left="3117" w:hanging="356"/>
      </w:pPr>
      <w:rPr>
        <w:rFonts w:hint="default"/>
      </w:rPr>
    </w:lvl>
    <w:lvl w:ilvl="8" w:tplc="873A5F38">
      <w:start w:val="1"/>
      <w:numFmt w:val="bullet"/>
      <w:lvlText w:val="•"/>
      <w:lvlJc w:val="left"/>
      <w:pPr>
        <w:ind w:left="3499" w:hanging="356"/>
      </w:pPr>
      <w:rPr>
        <w:rFonts w:hint="default"/>
      </w:rPr>
    </w:lvl>
  </w:abstractNum>
  <w:abstractNum w:abstractNumId="7" w15:restartNumberingAfterBreak="0">
    <w:nsid w:val="044E5A68"/>
    <w:multiLevelType w:val="multilevel"/>
    <w:tmpl w:val="D230F53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4B41399"/>
    <w:multiLevelType w:val="multilevel"/>
    <w:tmpl w:val="180839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4F30408"/>
    <w:multiLevelType w:val="hybridMultilevel"/>
    <w:tmpl w:val="73620AA8"/>
    <w:lvl w:ilvl="0" w:tplc="7BFE5856">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05A83EA8"/>
    <w:multiLevelType w:val="hybridMultilevel"/>
    <w:tmpl w:val="974236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6EF1C60"/>
    <w:multiLevelType w:val="hybridMultilevel"/>
    <w:tmpl w:val="A754AF14"/>
    <w:lvl w:ilvl="0" w:tplc="09FA2568">
      <w:start w:val="1"/>
      <w:numFmt w:val="bullet"/>
      <w:lvlText w:val="•"/>
      <w:lvlJc w:val="left"/>
      <w:pPr>
        <w:ind w:left="451" w:hanging="346"/>
      </w:pPr>
      <w:rPr>
        <w:rFonts w:ascii="Arial" w:eastAsia="Arial" w:hAnsi="Arial" w:hint="default"/>
        <w:color w:val="52565D"/>
        <w:w w:val="104"/>
        <w:position w:val="-2"/>
        <w:sz w:val="22"/>
        <w:szCs w:val="22"/>
      </w:rPr>
    </w:lvl>
    <w:lvl w:ilvl="1" w:tplc="8D206A90">
      <w:start w:val="1"/>
      <w:numFmt w:val="bullet"/>
      <w:lvlText w:val="•"/>
      <w:lvlJc w:val="left"/>
      <w:pPr>
        <w:ind w:left="697" w:hanging="346"/>
      </w:pPr>
      <w:rPr>
        <w:rFonts w:hint="default"/>
      </w:rPr>
    </w:lvl>
    <w:lvl w:ilvl="2" w:tplc="9FF0570E">
      <w:start w:val="1"/>
      <w:numFmt w:val="bullet"/>
      <w:lvlText w:val="•"/>
      <w:lvlJc w:val="left"/>
      <w:pPr>
        <w:ind w:left="943" w:hanging="346"/>
      </w:pPr>
      <w:rPr>
        <w:rFonts w:hint="default"/>
      </w:rPr>
    </w:lvl>
    <w:lvl w:ilvl="3" w:tplc="1EC0F9DC">
      <w:start w:val="1"/>
      <w:numFmt w:val="bullet"/>
      <w:lvlText w:val="•"/>
      <w:lvlJc w:val="left"/>
      <w:pPr>
        <w:ind w:left="1189" w:hanging="346"/>
      </w:pPr>
      <w:rPr>
        <w:rFonts w:hint="default"/>
      </w:rPr>
    </w:lvl>
    <w:lvl w:ilvl="4" w:tplc="08C4B430">
      <w:start w:val="1"/>
      <w:numFmt w:val="bullet"/>
      <w:lvlText w:val="•"/>
      <w:lvlJc w:val="left"/>
      <w:pPr>
        <w:ind w:left="1435" w:hanging="346"/>
      </w:pPr>
      <w:rPr>
        <w:rFonts w:hint="default"/>
      </w:rPr>
    </w:lvl>
    <w:lvl w:ilvl="5" w:tplc="2AC88BDA">
      <w:start w:val="1"/>
      <w:numFmt w:val="bullet"/>
      <w:lvlText w:val="•"/>
      <w:lvlJc w:val="left"/>
      <w:pPr>
        <w:ind w:left="1682" w:hanging="346"/>
      </w:pPr>
      <w:rPr>
        <w:rFonts w:hint="default"/>
      </w:rPr>
    </w:lvl>
    <w:lvl w:ilvl="6" w:tplc="AE80DBF2">
      <w:start w:val="1"/>
      <w:numFmt w:val="bullet"/>
      <w:lvlText w:val="•"/>
      <w:lvlJc w:val="left"/>
      <w:pPr>
        <w:ind w:left="1928" w:hanging="346"/>
      </w:pPr>
      <w:rPr>
        <w:rFonts w:hint="default"/>
      </w:rPr>
    </w:lvl>
    <w:lvl w:ilvl="7" w:tplc="6D1C3216">
      <w:start w:val="1"/>
      <w:numFmt w:val="bullet"/>
      <w:lvlText w:val="•"/>
      <w:lvlJc w:val="left"/>
      <w:pPr>
        <w:ind w:left="2174" w:hanging="346"/>
      </w:pPr>
      <w:rPr>
        <w:rFonts w:hint="default"/>
      </w:rPr>
    </w:lvl>
    <w:lvl w:ilvl="8" w:tplc="0742CEC0">
      <w:start w:val="1"/>
      <w:numFmt w:val="bullet"/>
      <w:lvlText w:val="•"/>
      <w:lvlJc w:val="left"/>
      <w:pPr>
        <w:ind w:left="2420" w:hanging="346"/>
      </w:pPr>
      <w:rPr>
        <w:rFonts w:hint="default"/>
      </w:rPr>
    </w:lvl>
  </w:abstractNum>
  <w:abstractNum w:abstractNumId="12" w15:restartNumberingAfterBreak="0">
    <w:nsid w:val="086A754C"/>
    <w:multiLevelType w:val="hybridMultilevel"/>
    <w:tmpl w:val="6150B328"/>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089150F4"/>
    <w:multiLevelType w:val="hybridMultilevel"/>
    <w:tmpl w:val="D03AF500"/>
    <w:lvl w:ilvl="0" w:tplc="9808D4EC">
      <w:start w:val="1"/>
      <w:numFmt w:val="bullet"/>
      <w:lvlText w:val="•"/>
      <w:lvlJc w:val="left"/>
      <w:pPr>
        <w:ind w:left="487" w:hanging="356"/>
      </w:pPr>
      <w:rPr>
        <w:rFonts w:ascii="Times New Roman" w:eastAsia="Times New Roman" w:hAnsi="Times New Roman" w:hint="default"/>
        <w:color w:val="4F545B"/>
        <w:position w:val="-2"/>
        <w:sz w:val="25"/>
        <w:szCs w:val="25"/>
      </w:rPr>
    </w:lvl>
    <w:lvl w:ilvl="1" w:tplc="F95C0898">
      <w:start w:val="1"/>
      <w:numFmt w:val="bullet"/>
      <w:lvlText w:val="•"/>
      <w:lvlJc w:val="left"/>
      <w:pPr>
        <w:ind w:left="754" w:hanging="356"/>
      </w:pPr>
      <w:rPr>
        <w:rFonts w:hint="default"/>
      </w:rPr>
    </w:lvl>
    <w:lvl w:ilvl="2" w:tplc="E9B8CBE8">
      <w:start w:val="1"/>
      <w:numFmt w:val="bullet"/>
      <w:lvlText w:val="•"/>
      <w:lvlJc w:val="left"/>
      <w:pPr>
        <w:ind w:left="1021" w:hanging="356"/>
      </w:pPr>
      <w:rPr>
        <w:rFonts w:hint="default"/>
      </w:rPr>
    </w:lvl>
    <w:lvl w:ilvl="3" w:tplc="40B007D4">
      <w:start w:val="1"/>
      <w:numFmt w:val="bullet"/>
      <w:lvlText w:val="•"/>
      <w:lvlJc w:val="left"/>
      <w:pPr>
        <w:ind w:left="1289" w:hanging="356"/>
      </w:pPr>
      <w:rPr>
        <w:rFonts w:hint="default"/>
      </w:rPr>
    </w:lvl>
    <w:lvl w:ilvl="4" w:tplc="AAEEFA22">
      <w:start w:val="1"/>
      <w:numFmt w:val="bullet"/>
      <w:lvlText w:val="•"/>
      <w:lvlJc w:val="left"/>
      <w:pPr>
        <w:ind w:left="1556" w:hanging="356"/>
      </w:pPr>
      <w:rPr>
        <w:rFonts w:hint="default"/>
      </w:rPr>
    </w:lvl>
    <w:lvl w:ilvl="5" w:tplc="6D641DF2">
      <w:start w:val="1"/>
      <w:numFmt w:val="bullet"/>
      <w:lvlText w:val="•"/>
      <w:lvlJc w:val="left"/>
      <w:pPr>
        <w:ind w:left="1823" w:hanging="356"/>
      </w:pPr>
      <w:rPr>
        <w:rFonts w:hint="default"/>
      </w:rPr>
    </w:lvl>
    <w:lvl w:ilvl="6" w:tplc="0EE8541A">
      <w:start w:val="1"/>
      <w:numFmt w:val="bullet"/>
      <w:lvlText w:val="•"/>
      <w:lvlJc w:val="left"/>
      <w:pPr>
        <w:ind w:left="2091" w:hanging="356"/>
      </w:pPr>
      <w:rPr>
        <w:rFonts w:hint="default"/>
      </w:rPr>
    </w:lvl>
    <w:lvl w:ilvl="7" w:tplc="FF66AAA4">
      <w:start w:val="1"/>
      <w:numFmt w:val="bullet"/>
      <w:lvlText w:val="•"/>
      <w:lvlJc w:val="left"/>
      <w:pPr>
        <w:ind w:left="2358" w:hanging="356"/>
      </w:pPr>
      <w:rPr>
        <w:rFonts w:hint="default"/>
      </w:rPr>
    </w:lvl>
    <w:lvl w:ilvl="8" w:tplc="E646AFC4">
      <w:start w:val="1"/>
      <w:numFmt w:val="bullet"/>
      <w:lvlText w:val="•"/>
      <w:lvlJc w:val="left"/>
      <w:pPr>
        <w:ind w:left="2625" w:hanging="356"/>
      </w:pPr>
      <w:rPr>
        <w:rFonts w:hint="default"/>
      </w:rPr>
    </w:lvl>
  </w:abstractNum>
  <w:abstractNum w:abstractNumId="14" w15:restartNumberingAfterBreak="0">
    <w:nsid w:val="09F47E16"/>
    <w:multiLevelType w:val="hybridMultilevel"/>
    <w:tmpl w:val="70C00A4E"/>
    <w:lvl w:ilvl="0" w:tplc="D49045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A02132A"/>
    <w:multiLevelType w:val="hybridMultilevel"/>
    <w:tmpl w:val="AECC5B94"/>
    <w:lvl w:ilvl="0" w:tplc="C0DAE388">
      <w:start w:val="1"/>
      <w:numFmt w:val="bullet"/>
      <w:lvlText w:val="•"/>
      <w:lvlJc w:val="left"/>
      <w:pPr>
        <w:ind w:left="448" w:hanging="346"/>
      </w:pPr>
      <w:rPr>
        <w:rFonts w:ascii="Arial" w:eastAsia="Arial" w:hAnsi="Arial" w:hint="default"/>
        <w:color w:val="565962"/>
        <w:w w:val="112"/>
        <w:position w:val="-2"/>
        <w:sz w:val="22"/>
        <w:szCs w:val="22"/>
      </w:rPr>
    </w:lvl>
    <w:lvl w:ilvl="1" w:tplc="93CEB58A">
      <w:start w:val="1"/>
      <w:numFmt w:val="bullet"/>
      <w:lvlText w:val="•"/>
      <w:lvlJc w:val="left"/>
      <w:pPr>
        <w:ind w:left="751" w:hanging="346"/>
      </w:pPr>
      <w:rPr>
        <w:rFonts w:hint="default"/>
      </w:rPr>
    </w:lvl>
    <w:lvl w:ilvl="2" w:tplc="22AEDEF2">
      <w:start w:val="1"/>
      <w:numFmt w:val="bullet"/>
      <w:lvlText w:val="•"/>
      <w:lvlJc w:val="left"/>
      <w:pPr>
        <w:ind w:left="1054" w:hanging="346"/>
      </w:pPr>
      <w:rPr>
        <w:rFonts w:hint="default"/>
      </w:rPr>
    </w:lvl>
    <w:lvl w:ilvl="3" w:tplc="86C6F224">
      <w:start w:val="1"/>
      <w:numFmt w:val="bullet"/>
      <w:lvlText w:val="•"/>
      <w:lvlJc w:val="left"/>
      <w:pPr>
        <w:ind w:left="1357" w:hanging="346"/>
      </w:pPr>
      <w:rPr>
        <w:rFonts w:hint="default"/>
      </w:rPr>
    </w:lvl>
    <w:lvl w:ilvl="4" w:tplc="F9643CFA">
      <w:start w:val="1"/>
      <w:numFmt w:val="bullet"/>
      <w:lvlText w:val="•"/>
      <w:lvlJc w:val="left"/>
      <w:pPr>
        <w:ind w:left="1660" w:hanging="346"/>
      </w:pPr>
      <w:rPr>
        <w:rFonts w:hint="default"/>
      </w:rPr>
    </w:lvl>
    <w:lvl w:ilvl="5" w:tplc="AE28B0B0">
      <w:start w:val="1"/>
      <w:numFmt w:val="bullet"/>
      <w:lvlText w:val="•"/>
      <w:lvlJc w:val="left"/>
      <w:pPr>
        <w:ind w:left="1963" w:hanging="346"/>
      </w:pPr>
      <w:rPr>
        <w:rFonts w:hint="default"/>
      </w:rPr>
    </w:lvl>
    <w:lvl w:ilvl="6" w:tplc="DACA139E">
      <w:start w:val="1"/>
      <w:numFmt w:val="bullet"/>
      <w:lvlText w:val="•"/>
      <w:lvlJc w:val="left"/>
      <w:pPr>
        <w:ind w:left="2266" w:hanging="346"/>
      </w:pPr>
      <w:rPr>
        <w:rFonts w:hint="default"/>
      </w:rPr>
    </w:lvl>
    <w:lvl w:ilvl="7" w:tplc="EE68A142">
      <w:start w:val="1"/>
      <w:numFmt w:val="bullet"/>
      <w:lvlText w:val="•"/>
      <w:lvlJc w:val="left"/>
      <w:pPr>
        <w:ind w:left="2569" w:hanging="346"/>
      </w:pPr>
      <w:rPr>
        <w:rFonts w:hint="default"/>
      </w:rPr>
    </w:lvl>
    <w:lvl w:ilvl="8" w:tplc="FA4016C6">
      <w:start w:val="1"/>
      <w:numFmt w:val="bullet"/>
      <w:lvlText w:val="•"/>
      <w:lvlJc w:val="left"/>
      <w:pPr>
        <w:ind w:left="2872" w:hanging="346"/>
      </w:pPr>
      <w:rPr>
        <w:rFonts w:hint="default"/>
      </w:rPr>
    </w:lvl>
  </w:abstractNum>
  <w:abstractNum w:abstractNumId="16" w15:restartNumberingAfterBreak="0">
    <w:nsid w:val="0C9138B3"/>
    <w:multiLevelType w:val="hybridMultilevel"/>
    <w:tmpl w:val="2452D8A2"/>
    <w:lvl w:ilvl="0" w:tplc="7346A996">
      <w:start w:val="1"/>
      <w:numFmt w:val="decimal"/>
      <w:lvlText w:val="%1."/>
      <w:lvlJc w:val="left"/>
      <w:pPr>
        <w:ind w:left="1068" w:hanging="360"/>
      </w:pPr>
      <w:rPr>
        <w:rFonts w:ascii="Arial" w:eastAsiaTheme="minorHAnsi"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0FD8146A"/>
    <w:multiLevelType w:val="hybridMultilevel"/>
    <w:tmpl w:val="4774C1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4EF427B"/>
    <w:multiLevelType w:val="hybridMultilevel"/>
    <w:tmpl w:val="B88C8160"/>
    <w:lvl w:ilvl="0" w:tplc="0A9EBC7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4F81A48"/>
    <w:multiLevelType w:val="hybridMultilevel"/>
    <w:tmpl w:val="06263842"/>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18651623"/>
    <w:multiLevelType w:val="hybridMultilevel"/>
    <w:tmpl w:val="3E4E8554"/>
    <w:lvl w:ilvl="0" w:tplc="83C462BA">
      <w:start w:val="1"/>
      <w:numFmt w:val="bullet"/>
      <w:lvlText w:val="•"/>
      <w:lvlJc w:val="left"/>
      <w:pPr>
        <w:ind w:left="455" w:hanging="356"/>
      </w:pPr>
      <w:rPr>
        <w:rFonts w:ascii="Arial" w:eastAsia="Arial" w:hAnsi="Arial" w:hint="default"/>
        <w:color w:val="464952"/>
        <w:w w:val="112"/>
        <w:position w:val="-2"/>
        <w:sz w:val="22"/>
        <w:szCs w:val="22"/>
      </w:rPr>
    </w:lvl>
    <w:lvl w:ilvl="1" w:tplc="FFC24D9C">
      <w:start w:val="1"/>
      <w:numFmt w:val="bullet"/>
      <w:lvlText w:val="•"/>
      <w:lvlJc w:val="left"/>
      <w:pPr>
        <w:ind w:left="702" w:hanging="356"/>
      </w:pPr>
      <w:rPr>
        <w:rFonts w:hint="default"/>
      </w:rPr>
    </w:lvl>
    <w:lvl w:ilvl="2" w:tplc="BE265026">
      <w:start w:val="1"/>
      <w:numFmt w:val="bullet"/>
      <w:lvlText w:val="•"/>
      <w:lvlJc w:val="left"/>
      <w:pPr>
        <w:ind w:left="948" w:hanging="356"/>
      </w:pPr>
      <w:rPr>
        <w:rFonts w:hint="default"/>
      </w:rPr>
    </w:lvl>
    <w:lvl w:ilvl="3" w:tplc="3C8AC776">
      <w:start w:val="1"/>
      <w:numFmt w:val="bullet"/>
      <w:lvlText w:val="•"/>
      <w:lvlJc w:val="left"/>
      <w:pPr>
        <w:ind w:left="1194" w:hanging="356"/>
      </w:pPr>
      <w:rPr>
        <w:rFonts w:hint="default"/>
      </w:rPr>
    </w:lvl>
    <w:lvl w:ilvl="4" w:tplc="7A7EB102">
      <w:start w:val="1"/>
      <w:numFmt w:val="bullet"/>
      <w:lvlText w:val="•"/>
      <w:lvlJc w:val="left"/>
      <w:pPr>
        <w:ind w:left="1440" w:hanging="356"/>
      </w:pPr>
      <w:rPr>
        <w:rFonts w:hint="default"/>
      </w:rPr>
    </w:lvl>
    <w:lvl w:ilvl="5" w:tplc="2F367FC4">
      <w:start w:val="1"/>
      <w:numFmt w:val="bullet"/>
      <w:lvlText w:val="•"/>
      <w:lvlJc w:val="left"/>
      <w:pPr>
        <w:ind w:left="1686" w:hanging="356"/>
      </w:pPr>
      <w:rPr>
        <w:rFonts w:hint="default"/>
      </w:rPr>
    </w:lvl>
    <w:lvl w:ilvl="6" w:tplc="2A6CE5E0">
      <w:start w:val="1"/>
      <w:numFmt w:val="bullet"/>
      <w:lvlText w:val="•"/>
      <w:lvlJc w:val="left"/>
      <w:pPr>
        <w:ind w:left="1933" w:hanging="356"/>
      </w:pPr>
      <w:rPr>
        <w:rFonts w:hint="default"/>
      </w:rPr>
    </w:lvl>
    <w:lvl w:ilvl="7" w:tplc="72A22BCA">
      <w:start w:val="1"/>
      <w:numFmt w:val="bullet"/>
      <w:lvlText w:val="•"/>
      <w:lvlJc w:val="left"/>
      <w:pPr>
        <w:ind w:left="2179" w:hanging="356"/>
      </w:pPr>
      <w:rPr>
        <w:rFonts w:hint="default"/>
      </w:rPr>
    </w:lvl>
    <w:lvl w:ilvl="8" w:tplc="72D8554A">
      <w:start w:val="1"/>
      <w:numFmt w:val="bullet"/>
      <w:lvlText w:val="•"/>
      <w:lvlJc w:val="left"/>
      <w:pPr>
        <w:ind w:left="2425" w:hanging="356"/>
      </w:pPr>
      <w:rPr>
        <w:rFonts w:hint="default"/>
      </w:rPr>
    </w:lvl>
  </w:abstractNum>
  <w:abstractNum w:abstractNumId="21" w15:restartNumberingAfterBreak="0">
    <w:nsid w:val="18DB3BB9"/>
    <w:multiLevelType w:val="hybridMultilevel"/>
    <w:tmpl w:val="AD645066"/>
    <w:lvl w:ilvl="0" w:tplc="B62C4DC8">
      <w:start w:val="1"/>
      <w:numFmt w:val="bullet"/>
      <w:lvlText w:val="•"/>
      <w:lvlJc w:val="left"/>
      <w:pPr>
        <w:ind w:left="415" w:hanging="351"/>
      </w:pPr>
      <w:rPr>
        <w:rFonts w:ascii="Arial" w:eastAsia="Arial" w:hAnsi="Arial" w:hint="default"/>
        <w:color w:val="464952"/>
        <w:w w:val="87"/>
        <w:position w:val="-4"/>
        <w:sz w:val="26"/>
        <w:szCs w:val="26"/>
      </w:rPr>
    </w:lvl>
    <w:lvl w:ilvl="1" w:tplc="51882914">
      <w:start w:val="1"/>
      <w:numFmt w:val="bullet"/>
      <w:lvlText w:val="•"/>
      <w:lvlJc w:val="left"/>
      <w:pPr>
        <w:ind w:left="697" w:hanging="351"/>
      </w:pPr>
      <w:rPr>
        <w:rFonts w:hint="default"/>
      </w:rPr>
    </w:lvl>
    <w:lvl w:ilvl="2" w:tplc="3888234E">
      <w:start w:val="1"/>
      <w:numFmt w:val="bullet"/>
      <w:lvlText w:val="•"/>
      <w:lvlJc w:val="left"/>
      <w:pPr>
        <w:ind w:left="979" w:hanging="351"/>
      </w:pPr>
      <w:rPr>
        <w:rFonts w:hint="default"/>
      </w:rPr>
    </w:lvl>
    <w:lvl w:ilvl="3" w:tplc="CDBE78D8">
      <w:start w:val="1"/>
      <w:numFmt w:val="bullet"/>
      <w:lvlText w:val="•"/>
      <w:lvlJc w:val="left"/>
      <w:pPr>
        <w:ind w:left="1260" w:hanging="351"/>
      </w:pPr>
      <w:rPr>
        <w:rFonts w:hint="default"/>
      </w:rPr>
    </w:lvl>
    <w:lvl w:ilvl="4" w:tplc="76D405E6">
      <w:start w:val="1"/>
      <w:numFmt w:val="bullet"/>
      <w:lvlText w:val="•"/>
      <w:lvlJc w:val="left"/>
      <w:pPr>
        <w:ind w:left="1542" w:hanging="351"/>
      </w:pPr>
      <w:rPr>
        <w:rFonts w:hint="default"/>
      </w:rPr>
    </w:lvl>
    <w:lvl w:ilvl="5" w:tplc="B9B85E26">
      <w:start w:val="1"/>
      <w:numFmt w:val="bullet"/>
      <w:lvlText w:val="•"/>
      <w:lvlJc w:val="left"/>
      <w:pPr>
        <w:ind w:left="1824" w:hanging="351"/>
      </w:pPr>
      <w:rPr>
        <w:rFonts w:hint="default"/>
      </w:rPr>
    </w:lvl>
    <w:lvl w:ilvl="6" w:tplc="2E72100C">
      <w:start w:val="1"/>
      <w:numFmt w:val="bullet"/>
      <w:lvlText w:val="•"/>
      <w:lvlJc w:val="left"/>
      <w:pPr>
        <w:ind w:left="2106" w:hanging="351"/>
      </w:pPr>
      <w:rPr>
        <w:rFonts w:hint="default"/>
      </w:rPr>
    </w:lvl>
    <w:lvl w:ilvl="7" w:tplc="F06875B2">
      <w:start w:val="1"/>
      <w:numFmt w:val="bullet"/>
      <w:lvlText w:val="•"/>
      <w:lvlJc w:val="left"/>
      <w:pPr>
        <w:ind w:left="2388" w:hanging="351"/>
      </w:pPr>
      <w:rPr>
        <w:rFonts w:hint="default"/>
      </w:rPr>
    </w:lvl>
    <w:lvl w:ilvl="8" w:tplc="9DE0370A">
      <w:start w:val="1"/>
      <w:numFmt w:val="bullet"/>
      <w:lvlText w:val="•"/>
      <w:lvlJc w:val="left"/>
      <w:pPr>
        <w:ind w:left="2670" w:hanging="351"/>
      </w:pPr>
      <w:rPr>
        <w:rFonts w:hint="default"/>
      </w:rPr>
    </w:lvl>
  </w:abstractNum>
  <w:abstractNum w:abstractNumId="22" w15:restartNumberingAfterBreak="0">
    <w:nsid w:val="19771160"/>
    <w:multiLevelType w:val="hybridMultilevel"/>
    <w:tmpl w:val="6E46138C"/>
    <w:lvl w:ilvl="0" w:tplc="36001B7E">
      <w:start w:val="1"/>
      <w:numFmt w:val="bullet"/>
      <w:lvlText w:val="•"/>
      <w:lvlJc w:val="left"/>
      <w:pPr>
        <w:ind w:left="448" w:hanging="365"/>
      </w:pPr>
      <w:rPr>
        <w:rFonts w:ascii="Times New Roman" w:eastAsia="Times New Roman" w:hAnsi="Times New Roman" w:hint="default"/>
        <w:color w:val="50545D"/>
        <w:position w:val="-2"/>
        <w:sz w:val="25"/>
        <w:szCs w:val="25"/>
      </w:rPr>
    </w:lvl>
    <w:lvl w:ilvl="1" w:tplc="2E361F8E">
      <w:start w:val="1"/>
      <w:numFmt w:val="bullet"/>
      <w:lvlText w:val="•"/>
      <w:lvlJc w:val="left"/>
      <w:pPr>
        <w:ind w:left="830" w:hanging="365"/>
      </w:pPr>
      <w:rPr>
        <w:rFonts w:hint="default"/>
      </w:rPr>
    </w:lvl>
    <w:lvl w:ilvl="2" w:tplc="111EFB7A">
      <w:start w:val="1"/>
      <w:numFmt w:val="bullet"/>
      <w:lvlText w:val="•"/>
      <w:lvlJc w:val="left"/>
      <w:pPr>
        <w:ind w:left="1211" w:hanging="365"/>
      </w:pPr>
      <w:rPr>
        <w:rFonts w:hint="default"/>
      </w:rPr>
    </w:lvl>
    <w:lvl w:ilvl="3" w:tplc="36F601E0">
      <w:start w:val="1"/>
      <w:numFmt w:val="bullet"/>
      <w:lvlText w:val="•"/>
      <w:lvlJc w:val="left"/>
      <w:pPr>
        <w:ind w:left="1592" w:hanging="365"/>
      </w:pPr>
      <w:rPr>
        <w:rFonts w:hint="default"/>
      </w:rPr>
    </w:lvl>
    <w:lvl w:ilvl="4" w:tplc="3A1EFB54">
      <w:start w:val="1"/>
      <w:numFmt w:val="bullet"/>
      <w:lvlText w:val="•"/>
      <w:lvlJc w:val="left"/>
      <w:pPr>
        <w:ind w:left="1974" w:hanging="365"/>
      </w:pPr>
      <w:rPr>
        <w:rFonts w:hint="default"/>
      </w:rPr>
    </w:lvl>
    <w:lvl w:ilvl="5" w:tplc="72CEA60E">
      <w:start w:val="1"/>
      <w:numFmt w:val="bullet"/>
      <w:lvlText w:val="•"/>
      <w:lvlJc w:val="left"/>
      <w:pPr>
        <w:ind w:left="2355" w:hanging="365"/>
      </w:pPr>
      <w:rPr>
        <w:rFonts w:hint="default"/>
      </w:rPr>
    </w:lvl>
    <w:lvl w:ilvl="6" w:tplc="F454C48A">
      <w:start w:val="1"/>
      <w:numFmt w:val="bullet"/>
      <w:lvlText w:val="•"/>
      <w:lvlJc w:val="left"/>
      <w:pPr>
        <w:ind w:left="2736" w:hanging="365"/>
      </w:pPr>
      <w:rPr>
        <w:rFonts w:hint="default"/>
      </w:rPr>
    </w:lvl>
    <w:lvl w:ilvl="7" w:tplc="6C7A202C">
      <w:start w:val="1"/>
      <w:numFmt w:val="bullet"/>
      <w:lvlText w:val="•"/>
      <w:lvlJc w:val="left"/>
      <w:pPr>
        <w:ind w:left="3117" w:hanging="365"/>
      </w:pPr>
      <w:rPr>
        <w:rFonts w:hint="default"/>
      </w:rPr>
    </w:lvl>
    <w:lvl w:ilvl="8" w:tplc="A134EF22">
      <w:start w:val="1"/>
      <w:numFmt w:val="bullet"/>
      <w:lvlText w:val="•"/>
      <w:lvlJc w:val="left"/>
      <w:pPr>
        <w:ind w:left="3499" w:hanging="365"/>
      </w:pPr>
      <w:rPr>
        <w:rFonts w:hint="default"/>
      </w:rPr>
    </w:lvl>
  </w:abstractNum>
  <w:abstractNum w:abstractNumId="23" w15:restartNumberingAfterBreak="0">
    <w:nsid w:val="1A112809"/>
    <w:multiLevelType w:val="hybridMultilevel"/>
    <w:tmpl w:val="B0924E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B9A1CE1"/>
    <w:multiLevelType w:val="hybridMultilevel"/>
    <w:tmpl w:val="3AE01F02"/>
    <w:lvl w:ilvl="0" w:tplc="A9E2AD10">
      <w:start w:val="1"/>
      <w:numFmt w:val="bullet"/>
      <w:lvlText w:val="•"/>
      <w:lvlJc w:val="left"/>
      <w:pPr>
        <w:ind w:left="855" w:hanging="360"/>
      </w:pPr>
      <w:rPr>
        <w:rFonts w:ascii="Arial" w:eastAsia="Arial" w:hAnsi="Arial" w:hint="default"/>
        <w:color w:val="4D525B"/>
        <w:w w:val="104"/>
        <w:position w:val="-2"/>
        <w:sz w:val="22"/>
        <w:szCs w:val="22"/>
      </w:rPr>
    </w:lvl>
    <w:lvl w:ilvl="1" w:tplc="240A0003" w:tentative="1">
      <w:start w:val="1"/>
      <w:numFmt w:val="bullet"/>
      <w:lvlText w:val="o"/>
      <w:lvlJc w:val="left"/>
      <w:pPr>
        <w:ind w:left="1575" w:hanging="360"/>
      </w:pPr>
      <w:rPr>
        <w:rFonts w:ascii="Courier New" w:hAnsi="Courier New" w:cs="Courier New" w:hint="default"/>
      </w:rPr>
    </w:lvl>
    <w:lvl w:ilvl="2" w:tplc="240A0005" w:tentative="1">
      <w:start w:val="1"/>
      <w:numFmt w:val="bullet"/>
      <w:lvlText w:val=""/>
      <w:lvlJc w:val="left"/>
      <w:pPr>
        <w:ind w:left="2295" w:hanging="360"/>
      </w:pPr>
      <w:rPr>
        <w:rFonts w:ascii="Wingdings" w:hAnsi="Wingdings" w:hint="default"/>
      </w:rPr>
    </w:lvl>
    <w:lvl w:ilvl="3" w:tplc="240A0001" w:tentative="1">
      <w:start w:val="1"/>
      <w:numFmt w:val="bullet"/>
      <w:lvlText w:val=""/>
      <w:lvlJc w:val="left"/>
      <w:pPr>
        <w:ind w:left="3015" w:hanging="360"/>
      </w:pPr>
      <w:rPr>
        <w:rFonts w:ascii="Symbol" w:hAnsi="Symbol" w:hint="default"/>
      </w:rPr>
    </w:lvl>
    <w:lvl w:ilvl="4" w:tplc="240A0003" w:tentative="1">
      <w:start w:val="1"/>
      <w:numFmt w:val="bullet"/>
      <w:lvlText w:val="o"/>
      <w:lvlJc w:val="left"/>
      <w:pPr>
        <w:ind w:left="3735" w:hanging="360"/>
      </w:pPr>
      <w:rPr>
        <w:rFonts w:ascii="Courier New" w:hAnsi="Courier New" w:cs="Courier New" w:hint="default"/>
      </w:rPr>
    </w:lvl>
    <w:lvl w:ilvl="5" w:tplc="240A0005" w:tentative="1">
      <w:start w:val="1"/>
      <w:numFmt w:val="bullet"/>
      <w:lvlText w:val=""/>
      <w:lvlJc w:val="left"/>
      <w:pPr>
        <w:ind w:left="4455" w:hanging="360"/>
      </w:pPr>
      <w:rPr>
        <w:rFonts w:ascii="Wingdings" w:hAnsi="Wingdings" w:hint="default"/>
      </w:rPr>
    </w:lvl>
    <w:lvl w:ilvl="6" w:tplc="240A0001" w:tentative="1">
      <w:start w:val="1"/>
      <w:numFmt w:val="bullet"/>
      <w:lvlText w:val=""/>
      <w:lvlJc w:val="left"/>
      <w:pPr>
        <w:ind w:left="5175" w:hanging="360"/>
      </w:pPr>
      <w:rPr>
        <w:rFonts w:ascii="Symbol" w:hAnsi="Symbol" w:hint="default"/>
      </w:rPr>
    </w:lvl>
    <w:lvl w:ilvl="7" w:tplc="240A0003" w:tentative="1">
      <w:start w:val="1"/>
      <w:numFmt w:val="bullet"/>
      <w:lvlText w:val="o"/>
      <w:lvlJc w:val="left"/>
      <w:pPr>
        <w:ind w:left="5895" w:hanging="360"/>
      </w:pPr>
      <w:rPr>
        <w:rFonts w:ascii="Courier New" w:hAnsi="Courier New" w:cs="Courier New" w:hint="default"/>
      </w:rPr>
    </w:lvl>
    <w:lvl w:ilvl="8" w:tplc="240A0005" w:tentative="1">
      <w:start w:val="1"/>
      <w:numFmt w:val="bullet"/>
      <w:lvlText w:val=""/>
      <w:lvlJc w:val="left"/>
      <w:pPr>
        <w:ind w:left="6615" w:hanging="360"/>
      </w:pPr>
      <w:rPr>
        <w:rFonts w:ascii="Wingdings" w:hAnsi="Wingdings" w:hint="default"/>
      </w:rPr>
    </w:lvl>
  </w:abstractNum>
  <w:abstractNum w:abstractNumId="25" w15:restartNumberingAfterBreak="0">
    <w:nsid w:val="1D656D7C"/>
    <w:multiLevelType w:val="hybridMultilevel"/>
    <w:tmpl w:val="EAE61E92"/>
    <w:lvl w:ilvl="0" w:tplc="4D122394">
      <w:start w:val="1"/>
      <w:numFmt w:val="bullet"/>
      <w:lvlText w:val="•"/>
      <w:lvlJc w:val="left"/>
      <w:pPr>
        <w:ind w:left="443" w:hanging="356"/>
      </w:pPr>
      <w:rPr>
        <w:rFonts w:ascii="Arial" w:eastAsia="Arial" w:hAnsi="Arial" w:hint="default"/>
        <w:color w:val="484B54"/>
        <w:w w:val="143"/>
        <w:sz w:val="16"/>
        <w:szCs w:val="16"/>
      </w:rPr>
    </w:lvl>
    <w:lvl w:ilvl="1" w:tplc="65641622">
      <w:start w:val="1"/>
      <w:numFmt w:val="bullet"/>
      <w:lvlText w:val="•"/>
      <w:lvlJc w:val="left"/>
      <w:pPr>
        <w:ind w:left="825" w:hanging="356"/>
      </w:pPr>
      <w:rPr>
        <w:rFonts w:hint="default"/>
      </w:rPr>
    </w:lvl>
    <w:lvl w:ilvl="2" w:tplc="6F3253BA">
      <w:start w:val="1"/>
      <w:numFmt w:val="bullet"/>
      <w:lvlText w:val="•"/>
      <w:lvlJc w:val="left"/>
      <w:pPr>
        <w:ind w:left="1207" w:hanging="356"/>
      </w:pPr>
      <w:rPr>
        <w:rFonts w:hint="default"/>
      </w:rPr>
    </w:lvl>
    <w:lvl w:ilvl="3" w:tplc="5AB68DCC">
      <w:start w:val="1"/>
      <w:numFmt w:val="bullet"/>
      <w:lvlText w:val="•"/>
      <w:lvlJc w:val="left"/>
      <w:pPr>
        <w:ind w:left="1589" w:hanging="356"/>
      </w:pPr>
      <w:rPr>
        <w:rFonts w:hint="default"/>
      </w:rPr>
    </w:lvl>
    <w:lvl w:ilvl="4" w:tplc="3B92C736">
      <w:start w:val="1"/>
      <w:numFmt w:val="bullet"/>
      <w:lvlText w:val="•"/>
      <w:lvlJc w:val="left"/>
      <w:pPr>
        <w:ind w:left="1971" w:hanging="356"/>
      </w:pPr>
      <w:rPr>
        <w:rFonts w:hint="default"/>
      </w:rPr>
    </w:lvl>
    <w:lvl w:ilvl="5" w:tplc="0908CC68">
      <w:start w:val="1"/>
      <w:numFmt w:val="bullet"/>
      <w:lvlText w:val="•"/>
      <w:lvlJc w:val="left"/>
      <w:pPr>
        <w:ind w:left="2352" w:hanging="356"/>
      </w:pPr>
      <w:rPr>
        <w:rFonts w:hint="default"/>
      </w:rPr>
    </w:lvl>
    <w:lvl w:ilvl="6" w:tplc="4956C0B2">
      <w:start w:val="1"/>
      <w:numFmt w:val="bullet"/>
      <w:lvlText w:val="•"/>
      <w:lvlJc w:val="left"/>
      <w:pPr>
        <w:ind w:left="2734" w:hanging="356"/>
      </w:pPr>
      <w:rPr>
        <w:rFonts w:hint="default"/>
      </w:rPr>
    </w:lvl>
    <w:lvl w:ilvl="7" w:tplc="DE2CF67E">
      <w:start w:val="1"/>
      <w:numFmt w:val="bullet"/>
      <w:lvlText w:val="•"/>
      <w:lvlJc w:val="left"/>
      <w:pPr>
        <w:ind w:left="3116" w:hanging="356"/>
      </w:pPr>
      <w:rPr>
        <w:rFonts w:hint="default"/>
      </w:rPr>
    </w:lvl>
    <w:lvl w:ilvl="8" w:tplc="0C4E58B0">
      <w:start w:val="1"/>
      <w:numFmt w:val="bullet"/>
      <w:lvlText w:val="•"/>
      <w:lvlJc w:val="left"/>
      <w:pPr>
        <w:ind w:left="3498" w:hanging="356"/>
      </w:pPr>
      <w:rPr>
        <w:rFonts w:hint="default"/>
      </w:rPr>
    </w:lvl>
  </w:abstractNum>
  <w:abstractNum w:abstractNumId="26" w15:restartNumberingAfterBreak="0">
    <w:nsid w:val="200F14B5"/>
    <w:multiLevelType w:val="hybridMultilevel"/>
    <w:tmpl w:val="331895A6"/>
    <w:lvl w:ilvl="0" w:tplc="A9E2AD10">
      <w:start w:val="1"/>
      <w:numFmt w:val="bullet"/>
      <w:lvlText w:val="•"/>
      <w:lvlJc w:val="left"/>
      <w:pPr>
        <w:ind w:left="720" w:hanging="360"/>
      </w:pPr>
      <w:rPr>
        <w:rFonts w:ascii="Arial" w:eastAsia="Arial" w:hAnsi="Arial" w:hint="default"/>
        <w:color w:val="4D525B"/>
        <w:w w:val="104"/>
        <w:position w:val="-2"/>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0A91FCD"/>
    <w:multiLevelType w:val="hybridMultilevel"/>
    <w:tmpl w:val="1424F2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20CF5089"/>
    <w:multiLevelType w:val="hybridMultilevel"/>
    <w:tmpl w:val="9ED49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2145024B"/>
    <w:multiLevelType w:val="hybridMultilevel"/>
    <w:tmpl w:val="31A615E6"/>
    <w:lvl w:ilvl="0" w:tplc="5F0E303E">
      <w:start w:val="1"/>
      <w:numFmt w:val="bullet"/>
      <w:lvlText w:val="•"/>
      <w:lvlJc w:val="left"/>
      <w:pPr>
        <w:ind w:left="455" w:hanging="351"/>
      </w:pPr>
      <w:rPr>
        <w:rFonts w:ascii="Arial" w:eastAsia="Arial" w:hAnsi="Arial" w:hint="default"/>
        <w:color w:val="464952"/>
        <w:w w:val="104"/>
        <w:position w:val="-2"/>
        <w:sz w:val="22"/>
        <w:szCs w:val="22"/>
      </w:rPr>
    </w:lvl>
    <w:lvl w:ilvl="1" w:tplc="345ACD00">
      <w:start w:val="1"/>
      <w:numFmt w:val="bullet"/>
      <w:lvlText w:val="•"/>
      <w:lvlJc w:val="left"/>
      <w:pPr>
        <w:ind w:left="702" w:hanging="351"/>
      </w:pPr>
      <w:rPr>
        <w:rFonts w:hint="default"/>
      </w:rPr>
    </w:lvl>
    <w:lvl w:ilvl="2" w:tplc="3498F6BE">
      <w:start w:val="1"/>
      <w:numFmt w:val="bullet"/>
      <w:lvlText w:val="•"/>
      <w:lvlJc w:val="left"/>
      <w:pPr>
        <w:ind w:left="948" w:hanging="351"/>
      </w:pPr>
      <w:rPr>
        <w:rFonts w:hint="default"/>
      </w:rPr>
    </w:lvl>
    <w:lvl w:ilvl="3" w:tplc="9720391C">
      <w:start w:val="1"/>
      <w:numFmt w:val="bullet"/>
      <w:lvlText w:val="•"/>
      <w:lvlJc w:val="left"/>
      <w:pPr>
        <w:ind w:left="1194" w:hanging="351"/>
      </w:pPr>
      <w:rPr>
        <w:rFonts w:hint="default"/>
      </w:rPr>
    </w:lvl>
    <w:lvl w:ilvl="4" w:tplc="6E1A5696">
      <w:start w:val="1"/>
      <w:numFmt w:val="bullet"/>
      <w:lvlText w:val="•"/>
      <w:lvlJc w:val="left"/>
      <w:pPr>
        <w:ind w:left="1440" w:hanging="351"/>
      </w:pPr>
      <w:rPr>
        <w:rFonts w:hint="default"/>
      </w:rPr>
    </w:lvl>
    <w:lvl w:ilvl="5" w:tplc="17CEAE78">
      <w:start w:val="1"/>
      <w:numFmt w:val="bullet"/>
      <w:lvlText w:val="•"/>
      <w:lvlJc w:val="left"/>
      <w:pPr>
        <w:ind w:left="1686" w:hanging="351"/>
      </w:pPr>
      <w:rPr>
        <w:rFonts w:hint="default"/>
      </w:rPr>
    </w:lvl>
    <w:lvl w:ilvl="6" w:tplc="B104970E">
      <w:start w:val="1"/>
      <w:numFmt w:val="bullet"/>
      <w:lvlText w:val="•"/>
      <w:lvlJc w:val="left"/>
      <w:pPr>
        <w:ind w:left="1933" w:hanging="351"/>
      </w:pPr>
      <w:rPr>
        <w:rFonts w:hint="default"/>
      </w:rPr>
    </w:lvl>
    <w:lvl w:ilvl="7" w:tplc="9E7EAEF6">
      <w:start w:val="1"/>
      <w:numFmt w:val="bullet"/>
      <w:lvlText w:val="•"/>
      <w:lvlJc w:val="left"/>
      <w:pPr>
        <w:ind w:left="2179" w:hanging="351"/>
      </w:pPr>
      <w:rPr>
        <w:rFonts w:hint="default"/>
      </w:rPr>
    </w:lvl>
    <w:lvl w:ilvl="8" w:tplc="BBDEE550">
      <w:start w:val="1"/>
      <w:numFmt w:val="bullet"/>
      <w:lvlText w:val="•"/>
      <w:lvlJc w:val="left"/>
      <w:pPr>
        <w:ind w:left="2425" w:hanging="351"/>
      </w:pPr>
      <w:rPr>
        <w:rFonts w:hint="default"/>
      </w:rPr>
    </w:lvl>
  </w:abstractNum>
  <w:abstractNum w:abstractNumId="30" w15:restartNumberingAfterBreak="0">
    <w:nsid w:val="21DE0C80"/>
    <w:multiLevelType w:val="hybridMultilevel"/>
    <w:tmpl w:val="4D90EE4A"/>
    <w:lvl w:ilvl="0" w:tplc="5EA8D3B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5C95194"/>
    <w:multiLevelType w:val="hybridMultilevel"/>
    <w:tmpl w:val="D52CB3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275B08D6"/>
    <w:multiLevelType w:val="hybridMultilevel"/>
    <w:tmpl w:val="0A106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276F0EBF"/>
    <w:multiLevelType w:val="hybridMultilevel"/>
    <w:tmpl w:val="BD7025DA"/>
    <w:lvl w:ilvl="0" w:tplc="8EC0026E">
      <w:start w:val="1"/>
      <w:numFmt w:val="bullet"/>
      <w:lvlText w:val="•"/>
      <w:lvlJc w:val="left"/>
      <w:pPr>
        <w:ind w:left="424" w:hanging="356"/>
      </w:pPr>
      <w:rPr>
        <w:rFonts w:ascii="Times New Roman" w:eastAsia="Times New Roman" w:hAnsi="Times New Roman" w:hint="default"/>
        <w:color w:val="464952"/>
        <w:w w:val="92"/>
        <w:position w:val="-2"/>
        <w:sz w:val="25"/>
        <w:szCs w:val="25"/>
      </w:rPr>
    </w:lvl>
    <w:lvl w:ilvl="1" w:tplc="85440A88">
      <w:start w:val="1"/>
      <w:numFmt w:val="bullet"/>
      <w:lvlText w:val="•"/>
      <w:lvlJc w:val="left"/>
      <w:pPr>
        <w:ind w:left="705" w:hanging="356"/>
      </w:pPr>
      <w:rPr>
        <w:rFonts w:hint="default"/>
      </w:rPr>
    </w:lvl>
    <w:lvl w:ilvl="2" w:tplc="5B565E98">
      <w:start w:val="1"/>
      <w:numFmt w:val="bullet"/>
      <w:lvlText w:val="•"/>
      <w:lvlJc w:val="left"/>
      <w:pPr>
        <w:ind w:left="986" w:hanging="356"/>
      </w:pPr>
      <w:rPr>
        <w:rFonts w:hint="default"/>
      </w:rPr>
    </w:lvl>
    <w:lvl w:ilvl="3" w:tplc="7FF8BA36">
      <w:start w:val="1"/>
      <w:numFmt w:val="bullet"/>
      <w:lvlText w:val="•"/>
      <w:lvlJc w:val="left"/>
      <w:pPr>
        <w:ind w:left="1267" w:hanging="356"/>
      </w:pPr>
      <w:rPr>
        <w:rFonts w:hint="default"/>
      </w:rPr>
    </w:lvl>
    <w:lvl w:ilvl="4" w:tplc="266EBE70">
      <w:start w:val="1"/>
      <w:numFmt w:val="bullet"/>
      <w:lvlText w:val="•"/>
      <w:lvlJc w:val="left"/>
      <w:pPr>
        <w:ind w:left="1548" w:hanging="356"/>
      </w:pPr>
      <w:rPr>
        <w:rFonts w:hint="default"/>
      </w:rPr>
    </w:lvl>
    <w:lvl w:ilvl="5" w:tplc="59428B28">
      <w:start w:val="1"/>
      <w:numFmt w:val="bullet"/>
      <w:lvlText w:val="•"/>
      <w:lvlJc w:val="left"/>
      <w:pPr>
        <w:ind w:left="1829" w:hanging="356"/>
      </w:pPr>
      <w:rPr>
        <w:rFonts w:hint="default"/>
      </w:rPr>
    </w:lvl>
    <w:lvl w:ilvl="6" w:tplc="0B76F03C">
      <w:start w:val="1"/>
      <w:numFmt w:val="bullet"/>
      <w:lvlText w:val="•"/>
      <w:lvlJc w:val="left"/>
      <w:pPr>
        <w:ind w:left="2110" w:hanging="356"/>
      </w:pPr>
      <w:rPr>
        <w:rFonts w:hint="default"/>
      </w:rPr>
    </w:lvl>
    <w:lvl w:ilvl="7" w:tplc="B62C5B46">
      <w:start w:val="1"/>
      <w:numFmt w:val="bullet"/>
      <w:lvlText w:val="•"/>
      <w:lvlJc w:val="left"/>
      <w:pPr>
        <w:ind w:left="2391" w:hanging="356"/>
      </w:pPr>
      <w:rPr>
        <w:rFonts w:hint="default"/>
      </w:rPr>
    </w:lvl>
    <w:lvl w:ilvl="8" w:tplc="FE6656F8">
      <w:start w:val="1"/>
      <w:numFmt w:val="bullet"/>
      <w:lvlText w:val="•"/>
      <w:lvlJc w:val="left"/>
      <w:pPr>
        <w:ind w:left="2672" w:hanging="356"/>
      </w:pPr>
      <w:rPr>
        <w:rFonts w:hint="default"/>
      </w:rPr>
    </w:lvl>
  </w:abstractNum>
  <w:abstractNum w:abstractNumId="34" w15:restartNumberingAfterBreak="0">
    <w:nsid w:val="288118CA"/>
    <w:multiLevelType w:val="hybridMultilevel"/>
    <w:tmpl w:val="428A0D50"/>
    <w:lvl w:ilvl="0" w:tplc="2D8EF6D4">
      <w:start w:val="1"/>
      <w:numFmt w:val="bullet"/>
      <w:lvlText w:val="•"/>
      <w:lvlJc w:val="left"/>
      <w:pPr>
        <w:ind w:left="424" w:hanging="356"/>
      </w:pPr>
      <w:rPr>
        <w:rFonts w:ascii="Arial" w:eastAsia="Arial" w:hAnsi="Arial" w:hint="default"/>
        <w:color w:val="464952"/>
        <w:w w:val="104"/>
        <w:position w:val="-2"/>
        <w:sz w:val="22"/>
        <w:szCs w:val="22"/>
      </w:rPr>
    </w:lvl>
    <w:lvl w:ilvl="1" w:tplc="D0B65CFA">
      <w:start w:val="1"/>
      <w:numFmt w:val="bullet"/>
      <w:lvlText w:val="•"/>
      <w:lvlJc w:val="left"/>
      <w:pPr>
        <w:ind w:left="705" w:hanging="356"/>
      </w:pPr>
      <w:rPr>
        <w:rFonts w:hint="default"/>
      </w:rPr>
    </w:lvl>
    <w:lvl w:ilvl="2" w:tplc="79960B38">
      <w:start w:val="1"/>
      <w:numFmt w:val="bullet"/>
      <w:lvlText w:val="•"/>
      <w:lvlJc w:val="left"/>
      <w:pPr>
        <w:ind w:left="986" w:hanging="356"/>
      </w:pPr>
      <w:rPr>
        <w:rFonts w:hint="default"/>
      </w:rPr>
    </w:lvl>
    <w:lvl w:ilvl="3" w:tplc="D00A89D4">
      <w:start w:val="1"/>
      <w:numFmt w:val="bullet"/>
      <w:lvlText w:val="•"/>
      <w:lvlJc w:val="left"/>
      <w:pPr>
        <w:ind w:left="1267" w:hanging="356"/>
      </w:pPr>
      <w:rPr>
        <w:rFonts w:hint="default"/>
      </w:rPr>
    </w:lvl>
    <w:lvl w:ilvl="4" w:tplc="F5DEF8AC">
      <w:start w:val="1"/>
      <w:numFmt w:val="bullet"/>
      <w:lvlText w:val="•"/>
      <w:lvlJc w:val="left"/>
      <w:pPr>
        <w:ind w:left="1548" w:hanging="356"/>
      </w:pPr>
      <w:rPr>
        <w:rFonts w:hint="default"/>
      </w:rPr>
    </w:lvl>
    <w:lvl w:ilvl="5" w:tplc="8DC8B24C">
      <w:start w:val="1"/>
      <w:numFmt w:val="bullet"/>
      <w:lvlText w:val="•"/>
      <w:lvlJc w:val="left"/>
      <w:pPr>
        <w:ind w:left="1829" w:hanging="356"/>
      </w:pPr>
      <w:rPr>
        <w:rFonts w:hint="default"/>
      </w:rPr>
    </w:lvl>
    <w:lvl w:ilvl="6" w:tplc="82B02E00">
      <w:start w:val="1"/>
      <w:numFmt w:val="bullet"/>
      <w:lvlText w:val="•"/>
      <w:lvlJc w:val="left"/>
      <w:pPr>
        <w:ind w:left="2110" w:hanging="356"/>
      </w:pPr>
      <w:rPr>
        <w:rFonts w:hint="default"/>
      </w:rPr>
    </w:lvl>
    <w:lvl w:ilvl="7" w:tplc="1C1E065C">
      <w:start w:val="1"/>
      <w:numFmt w:val="bullet"/>
      <w:lvlText w:val="•"/>
      <w:lvlJc w:val="left"/>
      <w:pPr>
        <w:ind w:left="2391" w:hanging="356"/>
      </w:pPr>
      <w:rPr>
        <w:rFonts w:hint="default"/>
      </w:rPr>
    </w:lvl>
    <w:lvl w:ilvl="8" w:tplc="74E2623C">
      <w:start w:val="1"/>
      <w:numFmt w:val="bullet"/>
      <w:lvlText w:val="•"/>
      <w:lvlJc w:val="left"/>
      <w:pPr>
        <w:ind w:left="2672" w:hanging="356"/>
      </w:pPr>
      <w:rPr>
        <w:rFonts w:hint="default"/>
      </w:rPr>
    </w:lvl>
  </w:abstractNum>
  <w:abstractNum w:abstractNumId="35" w15:restartNumberingAfterBreak="0">
    <w:nsid w:val="28A3380E"/>
    <w:multiLevelType w:val="hybridMultilevel"/>
    <w:tmpl w:val="75689BDA"/>
    <w:lvl w:ilvl="0" w:tplc="997CB74A">
      <w:start w:val="1"/>
      <w:numFmt w:val="bullet"/>
      <w:lvlText w:val="•"/>
      <w:lvlJc w:val="left"/>
      <w:pPr>
        <w:ind w:left="455" w:hanging="346"/>
      </w:pPr>
      <w:rPr>
        <w:rFonts w:ascii="Times New Roman" w:eastAsia="Times New Roman" w:hAnsi="Times New Roman" w:hint="default"/>
        <w:color w:val="52565D"/>
        <w:w w:val="92"/>
        <w:position w:val="-2"/>
        <w:sz w:val="25"/>
        <w:szCs w:val="25"/>
      </w:rPr>
    </w:lvl>
    <w:lvl w:ilvl="1" w:tplc="FFB8E73E">
      <w:start w:val="1"/>
      <w:numFmt w:val="bullet"/>
      <w:lvlText w:val="•"/>
      <w:lvlJc w:val="left"/>
      <w:pPr>
        <w:ind w:left="701" w:hanging="346"/>
      </w:pPr>
      <w:rPr>
        <w:rFonts w:hint="default"/>
      </w:rPr>
    </w:lvl>
    <w:lvl w:ilvl="2" w:tplc="C8B8EC84">
      <w:start w:val="1"/>
      <w:numFmt w:val="bullet"/>
      <w:lvlText w:val="•"/>
      <w:lvlJc w:val="left"/>
      <w:pPr>
        <w:ind w:left="947" w:hanging="346"/>
      </w:pPr>
      <w:rPr>
        <w:rFonts w:hint="default"/>
      </w:rPr>
    </w:lvl>
    <w:lvl w:ilvl="3" w:tplc="103885CC">
      <w:start w:val="1"/>
      <w:numFmt w:val="bullet"/>
      <w:lvlText w:val="•"/>
      <w:lvlJc w:val="left"/>
      <w:pPr>
        <w:ind w:left="1193" w:hanging="346"/>
      </w:pPr>
      <w:rPr>
        <w:rFonts w:hint="default"/>
      </w:rPr>
    </w:lvl>
    <w:lvl w:ilvl="4" w:tplc="82520994">
      <w:start w:val="1"/>
      <w:numFmt w:val="bullet"/>
      <w:lvlText w:val="•"/>
      <w:lvlJc w:val="left"/>
      <w:pPr>
        <w:ind w:left="1438" w:hanging="346"/>
      </w:pPr>
      <w:rPr>
        <w:rFonts w:hint="default"/>
      </w:rPr>
    </w:lvl>
    <w:lvl w:ilvl="5" w:tplc="C7E06030">
      <w:start w:val="1"/>
      <w:numFmt w:val="bullet"/>
      <w:lvlText w:val="•"/>
      <w:lvlJc w:val="left"/>
      <w:pPr>
        <w:ind w:left="1684" w:hanging="346"/>
      </w:pPr>
      <w:rPr>
        <w:rFonts w:hint="default"/>
      </w:rPr>
    </w:lvl>
    <w:lvl w:ilvl="6" w:tplc="A8869C18">
      <w:start w:val="1"/>
      <w:numFmt w:val="bullet"/>
      <w:lvlText w:val="•"/>
      <w:lvlJc w:val="left"/>
      <w:pPr>
        <w:ind w:left="1930" w:hanging="346"/>
      </w:pPr>
      <w:rPr>
        <w:rFonts w:hint="default"/>
      </w:rPr>
    </w:lvl>
    <w:lvl w:ilvl="7" w:tplc="CDE0C710">
      <w:start w:val="1"/>
      <w:numFmt w:val="bullet"/>
      <w:lvlText w:val="•"/>
      <w:lvlJc w:val="left"/>
      <w:pPr>
        <w:ind w:left="2176" w:hanging="346"/>
      </w:pPr>
      <w:rPr>
        <w:rFonts w:hint="default"/>
      </w:rPr>
    </w:lvl>
    <w:lvl w:ilvl="8" w:tplc="2C44A296">
      <w:start w:val="1"/>
      <w:numFmt w:val="bullet"/>
      <w:lvlText w:val="•"/>
      <w:lvlJc w:val="left"/>
      <w:pPr>
        <w:ind w:left="2421" w:hanging="346"/>
      </w:pPr>
      <w:rPr>
        <w:rFonts w:hint="default"/>
      </w:rPr>
    </w:lvl>
  </w:abstractNum>
  <w:abstractNum w:abstractNumId="36" w15:restartNumberingAfterBreak="0">
    <w:nsid w:val="2A3A389C"/>
    <w:multiLevelType w:val="hybridMultilevel"/>
    <w:tmpl w:val="DCAC5CC2"/>
    <w:lvl w:ilvl="0" w:tplc="0E368DA2">
      <w:start w:val="1"/>
      <w:numFmt w:val="bullet"/>
      <w:lvlText w:val="•"/>
      <w:lvlJc w:val="left"/>
      <w:pPr>
        <w:ind w:left="460" w:hanging="360"/>
      </w:pPr>
      <w:rPr>
        <w:rFonts w:ascii="Arial" w:eastAsia="Arial" w:hAnsi="Arial" w:hint="default"/>
        <w:color w:val="52565D"/>
        <w:w w:val="155"/>
        <w:position w:val="1"/>
        <w:sz w:val="16"/>
        <w:szCs w:val="16"/>
      </w:rPr>
    </w:lvl>
    <w:lvl w:ilvl="1" w:tplc="1BA630FE">
      <w:start w:val="1"/>
      <w:numFmt w:val="bullet"/>
      <w:lvlText w:val="•"/>
      <w:lvlJc w:val="left"/>
      <w:pPr>
        <w:ind w:left="706" w:hanging="360"/>
      </w:pPr>
      <w:rPr>
        <w:rFonts w:hint="default"/>
      </w:rPr>
    </w:lvl>
    <w:lvl w:ilvl="2" w:tplc="D3A28998">
      <w:start w:val="1"/>
      <w:numFmt w:val="bullet"/>
      <w:lvlText w:val="•"/>
      <w:lvlJc w:val="left"/>
      <w:pPr>
        <w:ind w:left="951" w:hanging="360"/>
      </w:pPr>
      <w:rPr>
        <w:rFonts w:hint="default"/>
      </w:rPr>
    </w:lvl>
    <w:lvl w:ilvl="3" w:tplc="0D0863D6">
      <w:start w:val="1"/>
      <w:numFmt w:val="bullet"/>
      <w:lvlText w:val="•"/>
      <w:lvlJc w:val="left"/>
      <w:pPr>
        <w:ind w:left="1196" w:hanging="360"/>
      </w:pPr>
      <w:rPr>
        <w:rFonts w:hint="default"/>
      </w:rPr>
    </w:lvl>
    <w:lvl w:ilvl="4" w:tplc="73AE61D6">
      <w:start w:val="1"/>
      <w:numFmt w:val="bullet"/>
      <w:lvlText w:val="•"/>
      <w:lvlJc w:val="left"/>
      <w:pPr>
        <w:ind w:left="1441" w:hanging="360"/>
      </w:pPr>
      <w:rPr>
        <w:rFonts w:hint="default"/>
      </w:rPr>
    </w:lvl>
    <w:lvl w:ilvl="5" w:tplc="C7C8C43C">
      <w:start w:val="1"/>
      <w:numFmt w:val="bullet"/>
      <w:lvlText w:val="•"/>
      <w:lvlJc w:val="left"/>
      <w:pPr>
        <w:ind w:left="1686" w:hanging="360"/>
      </w:pPr>
      <w:rPr>
        <w:rFonts w:hint="default"/>
      </w:rPr>
    </w:lvl>
    <w:lvl w:ilvl="6" w:tplc="D0307C22">
      <w:start w:val="1"/>
      <w:numFmt w:val="bullet"/>
      <w:lvlText w:val="•"/>
      <w:lvlJc w:val="left"/>
      <w:pPr>
        <w:ind w:left="1932" w:hanging="360"/>
      </w:pPr>
      <w:rPr>
        <w:rFonts w:hint="default"/>
      </w:rPr>
    </w:lvl>
    <w:lvl w:ilvl="7" w:tplc="99409A8E">
      <w:start w:val="1"/>
      <w:numFmt w:val="bullet"/>
      <w:lvlText w:val="•"/>
      <w:lvlJc w:val="left"/>
      <w:pPr>
        <w:ind w:left="2177" w:hanging="360"/>
      </w:pPr>
      <w:rPr>
        <w:rFonts w:hint="default"/>
      </w:rPr>
    </w:lvl>
    <w:lvl w:ilvl="8" w:tplc="C018D176">
      <w:start w:val="1"/>
      <w:numFmt w:val="bullet"/>
      <w:lvlText w:val="•"/>
      <w:lvlJc w:val="left"/>
      <w:pPr>
        <w:ind w:left="2422" w:hanging="360"/>
      </w:pPr>
      <w:rPr>
        <w:rFonts w:hint="default"/>
      </w:rPr>
    </w:lvl>
  </w:abstractNum>
  <w:abstractNum w:abstractNumId="37" w15:restartNumberingAfterBreak="0">
    <w:nsid w:val="2AD84C51"/>
    <w:multiLevelType w:val="hybridMultilevel"/>
    <w:tmpl w:val="63DA2D3A"/>
    <w:lvl w:ilvl="0" w:tplc="2D8EF6D4">
      <w:start w:val="1"/>
      <w:numFmt w:val="bullet"/>
      <w:lvlText w:val="•"/>
      <w:lvlJc w:val="left"/>
      <w:pPr>
        <w:ind w:left="419" w:hanging="351"/>
      </w:pPr>
      <w:rPr>
        <w:rFonts w:ascii="Arial" w:eastAsia="Arial" w:hAnsi="Arial" w:hint="default"/>
        <w:color w:val="464952"/>
        <w:w w:val="104"/>
        <w:position w:val="-2"/>
        <w:sz w:val="22"/>
        <w:szCs w:val="22"/>
      </w:rPr>
    </w:lvl>
    <w:lvl w:ilvl="1" w:tplc="1A26994C">
      <w:start w:val="1"/>
      <w:numFmt w:val="bullet"/>
      <w:lvlText w:val="•"/>
      <w:lvlJc w:val="left"/>
      <w:pPr>
        <w:ind w:left="701" w:hanging="351"/>
      </w:pPr>
      <w:rPr>
        <w:rFonts w:hint="default"/>
      </w:rPr>
    </w:lvl>
    <w:lvl w:ilvl="2" w:tplc="9E7C60E6">
      <w:start w:val="1"/>
      <w:numFmt w:val="bullet"/>
      <w:lvlText w:val="•"/>
      <w:lvlJc w:val="left"/>
      <w:pPr>
        <w:ind w:left="982" w:hanging="351"/>
      </w:pPr>
      <w:rPr>
        <w:rFonts w:hint="default"/>
      </w:rPr>
    </w:lvl>
    <w:lvl w:ilvl="3" w:tplc="BB94B650">
      <w:start w:val="1"/>
      <w:numFmt w:val="bullet"/>
      <w:lvlText w:val="•"/>
      <w:lvlJc w:val="left"/>
      <w:pPr>
        <w:ind w:left="1264" w:hanging="351"/>
      </w:pPr>
      <w:rPr>
        <w:rFonts w:hint="default"/>
      </w:rPr>
    </w:lvl>
    <w:lvl w:ilvl="4" w:tplc="CBECBEC4">
      <w:start w:val="1"/>
      <w:numFmt w:val="bullet"/>
      <w:lvlText w:val="•"/>
      <w:lvlJc w:val="left"/>
      <w:pPr>
        <w:ind w:left="1545" w:hanging="351"/>
      </w:pPr>
      <w:rPr>
        <w:rFonts w:hint="default"/>
      </w:rPr>
    </w:lvl>
    <w:lvl w:ilvl="5" w:tplc="E7AA22A0">
      <w:start w:val="1"/>
      <w:numFmt w:val="bullet"/>
      <w:lvlText w:val="•"/>
      <w:lvlJc w:val="left"/>
      <w:pPr>
        <w:ind w:left="1827" w:hanging="351"/>
      </w:pPr>
      <w:rPr>
        <w:rFonts w:hint="default"/>
      </w:rPr>
    </w:lvl>
    <w:lvl w:ilvl="6" w:tplc="C804CDF8">
      <w:start w:val="1"/>
      <w:numFmt w:val="bullet"/>
      <w:lvlText w:val="•"/>
      <w:lvlJc w:val="left"/>
      <w:pPr>
        <w:ind w:left="2108" w:hanging="351"/>
      </w:pPr>
      <w:rPr>
        <w:rFonts w:hint="default"/>
      </w:rPr>
    </w:lvl>
    <w:lvl w:ilvl="7" w:tplc="4DF2C97E">
      <w:start w:val="1"/>
      <w:numFmt w:val="bullet"/>
      <w:lvlText w:val="•"/>
      <w:lvlJc w:val="left"/>
      <w:pPr>
        <w:ind w:left="2390" w:hanging="351"/>
      </w:pPr>
      <w:rPr>
        <w:rFonts w:hint="default"/>
      </w:rPr>
    </w:lvl>
    <w:lvl w:ilvl="8" w:tplc="616AAE20">
      <w:start w:val="1"/>
      <w:numFmt w:val="bullet"/>
      <w:lvlText w:val="•"/>
      <w:lvlJc w:val="left"/>
      <w:pPr>
        <w:ind w:left="2671" w:hanging="351"/>
      </w:pPr>
      <w:rPr>
        <w:rFonts w:hint="default"/>
      </w:rPr>
    </w:lvl>
  </w:abstractNum>
  <w:abstractNum w:abstractNumId="38" w15:restartNumberingAfterBreak="0">
    <w:nsid w:val="2B3726C4"/>
    <w:multiLevelType w:val="hybridMultilevel"/>
    <w:tmpl w:val="E90C15CA"/>
    <w:lvl w:ilvl="0" w:tplc="29FE390A">
      <w:start w:val="1"/>
      <w:numFmt w:val="bullet"/>
      <w:lvlText w:val="•"/>
      <w:lvlJc w:val="left"/>
      <w:pPr>
        <w:ind w:left="460" w:hanging="356"/>
      </w:pPr>
      <w:rPr>
        <w:rFonts w:ascii="Arial" w:eastAsia="Arial" w:hAnsi="Arial" w:hint="default"/>
        <w:color w:val="464952"/>
        <w:w w:val="104"/>
        <w:position w:val="-2"/>
        <w:sz w:val="22"/>
        <w:szCs w:val="22"/>
      </w:rPr>
    </w:lvl>
    <w:lvl w:ilvl="1" w:tplc="95A8D156">
      <w:start w:val="1"/>
      <w:numFmt w:val="bullet"/>
      <w:lvlText w:val="•"/>
      <w:lvlJc w:val="left"/>
      <w:pPr>
        <w:ind w:left="706" w:hanging="356"/>
      </w:pPr>
      <w:rPr>
        <w:rFonts w:hint="default"/>
      </w:rPr>
    </w:lvl>
    <w:lvl w:ilvl="2" w:tplc="7A044F96">
      <w:start w:val="1"/>
      <w:numFmt w:val="bullet"/>
      <w:lvlText w:val="•"/>
      <w:lvlJc w:val="left"/>
      <w:pPr>
        <w:ind w:left="952" w:hanging="356"/>
      </w:pPr>
      <w:rPr>
        <w:rFonts w:hint="default"/>
      </w:rPr>
    </w:lvl>
    <w:lvl w:ilvl="3" w:tplc="893C3850">
      <w:start w:val="1"/>
      <w:numFmt w:val="bullet"/>
      <w:lvlText w:val="•"/>
      <w:lvlJc w:val="left"/>
      <w:pPr>
        <w:ind w:left="1197" w:hanging="356"/>
      </w:pPr>
      <w:rPr>
        <w:rFonts w:hint="default"/>
      </w:rPr>
    </w:lvl>
    <w:lvl w:ilvl="4" w:tplc="DED896BC">
      <w:start w:val="1"/>
      <w:numFmt w:val="bullet"/>
      <w:lvlText w:val="•"/>
      <w:lvlJc w:val="left"/>
      <w:pPr>
        <w:ind w:left="1443" w:hanging="356"/>
      </w:pPr>
      <w:rPr>
        <w:rFonts w:hint="default"/>
      </w:rPr>
    </w:lvl>
    <w:lvl w:ilvl="5" w:tplc="25BAB5A0">
      <w:start w:val="1"/>
      <w:numFmt w:val="bullet"/>
      <w:lvlText w:val="•"/>
      <w:lvlJc w:val="left"/>
      <w:pPr>
        <w:ind w:left="1689" w:hanging="356"/>
      </w:pPr>
      <w:rPr>
        <w:rFonts w:hint="default"/>
      </w:rPr>
    </w:lvl>
    <w:lvl w:ilvl="6" w:tplc="43A0DFA0">
      <w:start w:val="1"/>
      <w:numFmt w:val="bullet"/>
      <w:lvlText w:val="•"/>
      <w:lvlJc w:val="left"/>
      <w:pPr>
        <w:ind w:left="1934" w:hanging="356"/>
      </w:pPr>
      <w:rPr>
        <w:rFonts w:hint="default"/>
      </w:rPr>
    </w:lvl>
    <w:lvl w:ilvl="7" w:tplc="9714651A">
      <w:start w:val="1"/>
      <w:numFmt w:val="bullet"/>
      <w:lvlText w:val="•"/>
      <w:lvlJc w:val="left"/>
      <w:pPr>
        <w:ind w:left="2180" w:hanging="356"/>
      </w:pPr>
      <w:rPr>
        <w:rFonts w:hint="default"/>
      </w:rPr>
    </w:lvl>
    <w:lvl w:ilvl="8" w:tplc="2D4622EA">
      <w:start w:val="1"/>
      <w:numFmt w:val="bullet"/>
      <w:lvlText w:val="•"/>
      <w:lvlJc w:val="left"/>
      <w:pPr>
        <w:ind w:left="2426" w:hanging="356"/>
      </w:pPr>
      <w:rPr>
        <w:rFonts w:hint="default"/>
      </w:rPr>
    </w:lvl>
  </w:abstractNum>
  <w:abstractNum w:abstractNumId="39" w15:restartNumberingAfterBreak="0">
    <w:nsid w:val="2B522FF5"/>
    <w:multiLevelType w:val="hybridMultilevel"/>
    <w:tmpl w:val="241E11A6"/>
    <w:lvl w:ilvl="0" w:tplc="4FCCB8DC">
      <w:start w:val="1"/>
      <w:numFmt w:val="bullet"/>
      <w:lvlText w:val="•"/>
      <w:lvlJc w:val="left"/>
      <w:pPr>
        <w:ind w:left="455" w:hanging="351"/>
      </w:pPr>
      <w:rPr>
        <w:rFonts w:ascii="Times New Roman" w:eastAsia="Times New Roman" w:hAnsi="Times New Roman" w:hint="default"/>
        <w:color w:val="464952"/>
        <w:w w:val="92"/>
        <w:position w:val="-2"/>
        <w:sz w:val="25"/>
        <w:szCs w:val="25"/>
      </w:rPr>
    </w:lvl>
    <w:lvl w:ilvl="1" w:tplc="4CCA3962">
      <w:start w:val="1"/>
      <w:numFmt w:val="bullet"/>
      <w:lvlText w:val="•"/>
      <w:lvlJc w:val="left"/>
      <w:pPr>
        <w:ind w:left="702" w:hanging="351"/>
      </w:pPr>
      <w:rPr>
        <w:rFonts w:hint="default"/>
      </w:rPr>
    </w:lvl>
    <w:lvl w:ilvl="2" w:tplc="CD4EC95C">
      <w:start w:val="1"/>
      <w:numFmt w:val="bullet"/>
      <w:lvlText w:val="•"/>
      <w:lvlJc w:val="left"/>
      <w:pPr>
        <w:ind w:left="948" w:hanging="351"/>
      </w:pPr>
      <w:rPr>
        <w:rFonts w:hint="default"/>
      </w:rPr>
    </w:lvl>
    <w:lvl w:ilvl="3" w:tplc="7DFEDC50">
      <w:start w:val="1"/>
      <w:numFmt w:val="bullet"/>
      <w:lvlText w:val="•"/>
      <w:lvlJc w:val="left"/>
      <w:pPr>
        <w:ind w:left="1194" w:hanging="351"/>
      </w:pPr>
      <w:rPr>
        <w:rFonts w:hint="default"/>
      </w:rPr>
    </w:lvl>
    <w:lvl w:ilvl="4" w:tplc="7B5AB740">
      <w:start w:val="1"/>
      <w:numFmt w:val="bullet"/>
      <w:lvlText w:val="•"/>
      <w:lvlJc w:val="left"/>
      <w:pPr>
        <w:ind w:left="1440" w:hanging="351"/>
      </w:pPr>
      <w:rPr>
        <w:rFonts w:hint="default"/>
      </w:rPr>
    </w:lvl>
    <w:lvl w:ilvl="5" w:tplc="9A8A15B2">
      <w:start w:val="1"/>
      <w:numFmt w:val="bullet"/>
      <w:lvlText w:val="•"/>
      <w:lvlJc w:val="left"/>
      <w:pPr>
        <w:ind w:left="1686" w:hanging="351"/>
      </w:pPr>
      <w:rPr>
        <w:rFonts w:hint="default"/>
      </w:rPr>
    </w:lvl>
    <w:lvl w:ilvl="6" w:tplc="9DCE9252">
      <w:start w:val="1"/>
      <w:numFmt w:val="bullet"/>
      <w:lvlText w:val="•"/>
      <w:lvlJc w:val="left"/>
      <w:pPr>
        <w:ind w:left="1933" w:hanging="351"/>
      </w:pPr>
      <w:rPr>
        <w:rFonts w:hint="default"/>
      </w:rPr>
    </w:lvl>
    <w:lvl w:ilvl="7" w:tplc="BA04A4E8">
      <w:start w:val="1"/>
      <w:numFmt w:val="bullet"/>
      <w:lvlText w:val="•"/>
      <w:lvlJc w:val="left"/>
      <w:pPr>
        <w:ind w:left="2179" w:hanging="351"/>
      </w:pPr>
      <w:rPr>
        <w:rFonts w:hint="default"/>
      </w:rPr>
    </w:lvl>
    <w:lvl w:ilvl="8" w:tplc="E21E2908">
      <w:start w:val="1"/>
      <w:numFmt w:val="bullet"/>
      <w:lvlText w:val="•"/>
      <w:lvlJc w:val="left"/>
      <w:pPr>
        <w:ind w:left="2425" w:hanging="351"/>
      </w:pPr>
      <w:rPr>
        <w:rFonts w:hint="default"/>
      </w:rPr>
    </w:lvl>
  </w:abstractNum>
  <w:abstractNum w:abstractNumId="40" w15:restartNumberingAfterBreak="0">
    <w:nsid w:val="2BFE6594"/>
    <w:multiLevelType w:val="hybridMultilevel"/>
    <w:tmpl w:val="14A693DE"/>
    <w:lvl w:ilvl="0" w:tplc="4D00722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2C89492E"/>
    <w:multiLevelType w:val="hybridMultilevel"/>
    <w:tmpl w:val="7F5C67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2EED6B32"/>
    <w:multiLevelType w:val="hybridMultilevel"/>
    <w:tmpl w:val="52A29484"/>
    <w:lvl w:ilvl="0" w:tplc="2A2C2A1A">
      <w:start w:val="1"/>
      <w:numFmt w:val="bullet"/>
      <w:lvlText w:val="•"/>
      <w:lvlJc w:val="left"/>
      <w:pPr>
        <w:ind w:left="471" w:hanging="350"/>
      </w:pPr>
      <w:rPr>
        <w:rFonts w:ascii="Arial" w:eastAsia="Arial" w:hAnsi="Arial" w:hint="default"/>
        <w:color w:val="494D56"/>
        <w:w w:val="103"/>
        <w:position w:val="-2"/>
        <w:sz w:val="22"/>
        <w:szCs w:val="22"/>
      </w:rPr>
    </w:lvl>
    <w:lvl w:ilvl="1" w:tplc="AF189896">
      <w:start w:val="1"/>
      <w:numFmt w:val="bullet"/>
      <w:lvlText w:val="•"/>
      <w:lvlJc w:val="left"/>
      <w:pPr>
        <w:ind w:left="738" w:hanging="350"/>
      </w:pPr>
      <w:rPr>
        <w:rFonts w:hint="default"/>
      </w:rPr>
    </w:lvl>
    <w:lvl w:ilvl="2" w:tplc="60C85640">
      <w:start w:val="1"/>
      <w:numFmt w:val="bullet"/>
      <w:lvlText w:val="•"/>
      <w:lvlJc w:val="left"/>
      <w:pPr>
        <w:ind w:left="1004" w:hanging="350"/>
      </w:pPr>
      <w:rPr>
        <w:rFonts w:hint="default"/>
      </w:rPr>
    </w:lvl>
    <w:lvl w:ilvl="3" w:tplc="64EC35AE">
      <w:start w:val="1"/>
      <w:numFmt w:val="bullet"/>
      <w:lvlText w:val="•"/>
      <w:lvlJc w:val="left"/>
      <w:pPr>
        <w:ind w:left="1271" w:hanging="350"/>
      </w:pPr>
      <w:rPr>
        <w:rFonts w:hint="default"/>
      </w:rPr>
    </w:lvl>
    <w:lvl w:ilvl="4" w:tplc="D33886E6">
      <w:start w:val="1"/>
      <w:numFmt w:val="bullet"/>
      <w:lvlText w:val="•"/>
      <w:lvlJc w:val="left"/>
      <w:pPr>
        <w:ind w:left="1538" w:hanging="350"/>
      </w:pPr>
      <w:rPr>
        <w:rFonts w:hint="default"/>
      </w:rPr>
    </w:lvl>
    <w:lvl w:ilvl="5" w:tplc="C9E62860">
      <w:start w:val="1"/>
      <w:numFmt w:val="bullet"/>
      <w:lvlText w:val="•"/>
      <w:lvlJc w:val="left"/>
      <w:pPr>
        <w:ind w:left="1805" w:hanging="350"/>
      </w:pPr>
      <w:rPr>
        <w:rFonts w:hint="default"/>
      </w:rPr>
    </w:lvl>
    <w:lvl w:ilvl="6" w:tplc="4CB05EB2">
      <w:start w:val="1"/>
      <w:numFmt w:val="bullet"/>
      <w:lvlText w:val="•"/>
      <w:lvlJc w:val="left"/>
      <w:pPr>
        <w:ind w:left="2072" w:hanging="350"/>
      </w:pPr>
      <w:rPr>
        <w:rFonts w:hint="default"/>
      </w:rPr>
    </w:lvl>
    <w:lvl w:ilvl="7" w:tplc="32265662">
      <w:start w:val="1"/>
      <w:numFmt w:val="bullet"/>
      <w:lvlText w:val="•"/>
      <w:lvlJc w:val="left"/>
      <w:pPr>
        <w:ind w:left="2338" w:hanging="350"/>
      </w:pPr>
      <w:rPr>
        <w:rFonts w:hint="default"/>
      </w:rPr>
    </w:lvl>
    <w:lvl w:ilvl="8" w:tplc="781A091C">
      <w:start w:val="1"/>
      <w:numFmt w:val="bullet"/>
      <w:lvlText w:val="•"/>
      <w:lvlJc w:val="left"/>
      <w:pPr>
        <w:ind w:left="2605" w:hanging="350"/>
      </w:pPr>
      <w:rPr>
        <w:rFonts w:hint="default"/>
      </w:rPr>
    </w:lvl>
  </w:abstractNum>
  <w:abstractNum w:abstractNumId="43" w15:restartNumberingAfterBreak="0">
    <w:nsid w:val="2F121436"/>
    <w:multiLevelType w:val="hybridMultilevel"/>
    <w:tmpl w:val="9BBAAC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2FB869D4"/>
    <w:multiLevelType w:val="hybridMultilevel"/>
    <w:tmpl w:val="75A496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306426DC"/>
    <w:multiLevelType w:val="hybridMultilevel"/>
    <w:tmpl w:val="189C9AE0"/>
    <w:lvl w:ilvl="0" w:tplc="EE026322">
      <w:start w:val="1"/>
      <w:numFmt w:val="bullet"/>
      <w:lvlText w:val="•"/>
      <w:lvlJc w:val="left"/>
      <w:pPr>
        <w:ind w:left="460" w:hanging="356"/>
      </w:pPr>
      <w:rPr>
        <w:rFonts w:ascii="Arial" w:eastAsia="Arial" w:hAnsi="Arial" w:hint="default"/>
        <w:color w:val="464952"/>
        <w:w w:val="112"/>
        <w:position w:val="-2"/>
        <w:sz w:val="22"/>
        <w:szCs w:val="22"/>
      </w:rPr>
    </w:lvl>
    <w:lvl w:ilvl="1" w:tplc="75B4D982">
      <w:start w:val="1"/>
      <w:numFmt w:val="bullet"/>
      <w:lvlText w:val="•"/>
      <w:lvlJc w:val="left"/>
      <w:pPr>
        <w:ind w:left="706" w:hanging="356"/>
      </w:pPr>
      <w:rPr>
        <w:rFonts w:hint="default"/>
      </w:rPr>
    </w:lvl>
    <w:lvl w:ilvl="2" w:tplc="F506A53C">
      <w:start w:val="1"/>
      <w:numFmt w:val="bullet"/>
      <w:lvlText w:val="•"/>
      <w:lvlJc w:val="left"/>
      <w:pPr>
        <w:ind w:left="952" w:hanging="356"/>
      </w:pPr>
      <w:rPr>
        <w:rFonts w:hint="default"/>
      </w:rPr>
    </w:lvl>
    <w:lvl w:ilvl="3" w:tplc="7F344F0A">
      <w:start w:val="1"/>
      <w:numFmt w:val="bullet"/>
      <w:lvlText w:val="•"/>
      <w:lvlJc w:val="left"/>
      <w:pPr>
        <w:ind w:left="1197" w:hanging="356"/>
      </w:pPr>
      <w:rPr>
        <w:rFonts w:hint="default"/>
      </w:rPr>
    </w:lvl>
    <w:lvl w:ilvl="4" w:tplc="BE3C9FF2">
      <w:start w:val="1"/>
      <w:numFmt w:val="bullet"/>
      <w:lvlText w:val="•"/>
      <w:lvlJc w:val="left"/>
      <w:pPr>
        <w:ind w:left="1443" w:hanging="356"/>
      </w:pPr>
      <w:rPr>
        <w:rFonts w:hint="default"/>
      </w:rPr>
    </w:lvl>
    <w:lvl w:ilvl="5" w:tplc="8B9A3D96">
      <w:start w:val="1"/>
      <w:numFmt w:val="bullet"/>
      <w:lvlText w:val="•"/>
      <w:lvlJc w:val="left"/>
      <w:pPr>
        <w:ind w:left="1689" w:hanging="356"/>
      </w:pPr>
      <w:rPr>
        <w:rFonts w:hint="default"/>
      </w:rPr>
    </w:lvl>
    <w:lvl w:ilvl="6" w:tplc="22CEA23E">
      <w:start w:val="1"/>
      <w:numFmt w:val="bullet"/>
      <w:lvlText w:val="•"/>
      <w:lvlJc w:val="left"/>
      <w:pPr>
        <w:ind w:left="1934" w:hanging="356"/>
      </w:pPr>
      <w:rPr>
        <w:rFonts w:hint="default"/>
      </w:rPr>
    </w:lvl>
    <w:lvl w:ilvl="7" w:tplc="8CFE6E98">
      <w:start w:val="1"/>
      <w:numFmt w:val="bullet"/>
      <w:lvlText w:val="•"/>
      <w:lvlJc w:val="left"/>
      <w:pPr>
        <w:ind w:left="2180" w:hanging="356"/>
      </w:pPr>
      <w:rPr>
        <w:rFonts w:hint="default"/>
      </w:rPr>
    </w:lvl>
    <w:lvl w:ilvl="8" w:tplc="25AEE418">
      <w:start w:val="1"/>
      <w:numFmt w:val="bullet"/>
      <w:lvlText w:val="•"/>
      <w:lvlJc w:val="left"/>
      <w:pPr>
        <w:ind w:left="2426" w:hanging="356"/>
      </w:pPr>
      <w:rPr>
        <w:rFonts w:hint="default"/>
      </w:rPr>
    </w:lvl>
  </w:abstractNum>
  <w:abstractNum w:abstractNumId="46" w15:restartNumberingAfterBreak="0">
    <w:nsid w:val="307C5335"/>
    <w:multiLevelType w:val="hybridMultilevel"/>
    <w:tmpl w:val="F6001E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31293F87"/>
    <w:multiLevelType w:val="hybridMultilevel"/>
    <w:tmpl w:val="7A627BB4"/>
    <w:lvl w:ilvl="0" w:tplc="36DAC14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31DA4119"/>
    <w:multiLevelType w:val="hybridMultilevel"/>
    <w:tmpl w:val="3E34B39A"/>
    <w:lvl w:ilvl="0" w:tplc="B8A05C92">
      <w:start w:val="1"/>
      <w:numFmt w:val="bullet"/>
      <w:lvlText w:val="•"/>
      <w:lvlJc w:val="left"/>
      <w:pPr>
        <w:ind w:left="451" w:hanging="351"/>
      </w:pPr>
      <w:rPr>
        <w:rFonts w:ascii="Times New Roman" w:eastAsia="Times New Roman" w:hAnsi="Times New Roman" w:hint="default"/>
        <w:color w:val="52565D"/>
        <w:w w:val="92"/>
        <w:position w:val="-2"/>
        <w:sz w:val="25"/>
        <w:szCs w:val="25"/>
      </w:rPr>
    </w:lvl>
    <w:lvl w:ilvl="1" w:tplc="EA487146">
      <w:start w:val="1"/>
      <w:numFmt w:val="bullet"/>
      <w:lvlText w:val="•"/>
      <w:lvlJc w:val="left"/>
      <w:pPr>
        <w:ind w:left="697" w:hanging="351"/>
      </w:pPr>
      <w:rPr>
        <w:rFonts w:hint="default"/>
      </w:rPr>
    </w:lvl>
    <w:lvl w:ilvl="2" w:tplc="18C6E590">
      <w:start w:val="1"/>
      <w:numFmt w:val="bullet"/>
      <w:lvlText w:val="•"/>
      <w:lvlJc w:val="left"/>
      <w:pPr>
        <w:ind w:left="943" w:hanging="351"/>
      </w:pPr>
      <w:rPr>
        <w:rFonts w:hint="default"/>
      </w:rPr>
    </w:lvl>
    <w:lvl w:ilvl="3" w:tplc="4BB4A8B6">
      <w:start w:val="1"/>
      <w:numFmt w:val="bullet"/>
      <w:lvlText w:val="•"/>
      <w:lvlJc w:val="left"/>
      <w:pPr>
        <w:ind w:left="1189" w:hanging="351"/>
      </w:pPr>
      <w:rPr>
        <w:rFonts w:hint="default"/>
      </w:rPr>
    </w:lvl>
    <w:lvl w:ilvl="4" w:tplc="E41249C2">
      <w:start w:val="1"/>
      <w:numFmt w:val="bullet"/>
      <w:lvlText w:val="•"/>
      <w:lvlJc w:val="left"/>
      <w:pPr>
        <w:ind w:left="1435" w:hanging="351"/>
      </w:pPr>
      <w:rPr>
        <w:rFonts w:hint="default"/>
      </w:rPr>
    </w:lvl>
    <w:lvl w:ilvl="5" w:tplc="E6A4D5F0">
      <w:start w:val="1"/>
      <w:numFmt w:val="bullet"/>
      <w:lvlText w:val="•"/>
      <w:lvlJc w:val="left"/>
      <w:pPr>
        <w:ind w:left="1682" w:hanging="351"/>
      </w:pPr>
      <w:rPr>
        <w:rFonts w:hint="default"/>
      </w:rPr>
    </w:lvl>
    <w:lvl w:ilvl="6" w:tplc="03A2BD34">
      <w:start w:val="1"/>
      <w:numFmt w:val="bullet"/>
      <w:lvlText w:val="•"/>
      <w:lvlJc w:val="left"/>
      <w:pPr>
        <w:ind w:left="1928" w:hanging="351"/>
      </w:pPr>
      <w:rPr>
        <w:rFonts w:hint="default"/>
      </w:rPr>
    </w:lvl>
    <w:lvl w:ilvl="7" w:tplc="2F227D42">
      <w:start w:val="1"/>
      <w:numFmt w:val="bullet"/>
      <w:lvlText w:val="•"/>
      <w:lvlJc w:val="left"/>
      <w:pPr>
        <w:ind w:left="2174" w:hanging="351"/>
      </w:pPr>
      <w:rPr>
        <w:rFonts w:hint="default"/>
      </w:rPr>
    </w:lvl>
    <w:lvl w:ilvl="8" w:tplc="E60A8C2C">
      <w:start w:val="1"/>
      <w:numFmt w:val="bullet"/>
      <w:lvlText w:val="•"/>
      <w:lvlJc w:val="left"/>
      <w:pPr>
        <w:ind w:left="2420" w:hanging="351"/>
      </w:pPr>
      <w:rPr>
        <w:rFonts w:hint="default"/>
      </w:rPr>
    </w:lvl>
  </w:abstractNum>
  <w:abstractNum w:abstractNumId="49" w15:restartNumberingAfterBreak="0">
    <w:nsid w:val="31E73A2E"/>
    <w:multiLevelType w:val="hybridMultilevel"/>
    <w:tmpl w:val="6CB613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31F3736C"/>
    <w:multiLevelType w:val="hybridMultilevel"/>
    <w:tmpl w:val="A0E01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323F455A"/>
    <w:multiLevelType w:val="hybridMultilevel"/>
    <w:tmpl w:val="7FA0AD2C"/>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2" w15:restartNumberingAfterBreak="0">
    <w:nsid w:val="329E0614"/>
    <w:multiLevelType w:val="hybridMultilevel"/>
    <w:tmpl w:val="7E389E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35470FD3"/>
    <w:multiLevelType w:val="hybridMultilevel"/>
    <w:tmpl w:val="72E2A402"/>
    <w:lvl w:ilvl="0" w:tplc="83806164">
      <w:start w:val="1"/>
      <w:numFmt w:val="bullet"/>
      <w:lvlText w:val="•"/>
      <w:lvlJc w:val="left"/>
      <w:pPr>
        <w:ind w:left="400" w:hanging="360"/>
      </w:pPr>
      <w:rPr>
        <w:rFonts w:ascii="Arial" w:eastAsia="Arial" w:hAnsi="Arial" w:hint="default"/>
        <w:color w:val="4F545B"/>
        <w:w w:val="155"/>
        <w:position w:val="-8"/>
        <w:sz w:val="16"/>
        <w:szCs w:val="16"/>
      </w:rPr>
    </w:lvl>
    <w:lvl w:ilvl="1" w:tplc="9DB264E6">
      <w:start w:val="1"/>
      <w:numFmt w:val="bullet"/>
      <w:lvlText w:val="•"/>
      <w:lvlJc w:val="left"/>
      <w:pPr>
        <w:ind w:left="785" w:hanging="360"/>
      </w:pPr>
      <w:rPr>
        <w:rFonts w:hint="default"/>
      </w:rPr>
    </w:lvl>
    <w:lvl w:ilvl="2" w:tplc="5B4E31F2">
      <w:start w:val="1"/>
      <w:numFmt w:val="bullet"/>
      <w:lvlText w:val="•"/>
      <w:lvlJc w:val="left"/>
      <w:pPr>
        <w:ind w:left="1171" w:hanging="360"/>
      </w:pPr>
      <w:rPr>
        <w:rFonts w:hint="default"/>
      </w:rPr>
    </w:lvl>
    <w:lvl w:ilvl="3" w:tplc="86B8B7D8">
      <w:start w:val="1"/>
      <w:numFmt w:val="bullet"/>
      <w:lvlText w:val="•"/>
      <w:lvlJc w:val="left"/>
      <w:pPr>
        <w:ind w:left="1556" w:hanging="360"/>
      </w:pPr>
      <w:rPr>
        <w:rFonts w:hint="default"/>
      </w:rPr>
    </w:lvl>
    <w:lvl w:ilvl="4" w:tplc="8390CD9C">
      <w:start w:val="1"/>
      <w:numFmt w:val="bullet"/>
      <w:lvlText w:val="•"/>
      <w:lvlJc w:val="left"/>
      <w:pPr>
        <w:ind w:left="1941" w:hanging="360"/>
      </w:pPr>
      <w:rPr>
        <w:rFonts w:hint="default"/>
      </w:rPr>
    </w:lvl>
    <w:lvl w:ilvl="5" w:tplc="6BF06AAE">
      <w:start w:val="1"/>
      <w:numFmt w:val="bullet"/>
      <w:lvlText w:val="•"/>
      <w:lvlJc w:val="left"/>
      <w:pPr>
        <w:ind w:left="2326" w:hanging="360"/>
      </w:pPr>
      <w:rPr>
        <w:rFonts w:hint="default"/>
      </w:rPr>
    </w:lvl>
    <w:lvl w:ilvl="6" w:tplc="F55215E6">
      <w:start w:val="1"/>
      <w:numFmt w:val="bullet"/>
      <w:lvlText w:val="•"/>
      <w:lvlJc w:val="left"/>
      <w:pPr>
        <w:ind w:left="2711" w:hanging="360"/>
      </w:pPr>
      <w:rPr>
        <w:rFonts w:hint="default"/>
      </w:rPr>
    </w:lvl>
    <w:lvl w:ilvl="7" w:tplc="98384952">
      <w:start w:val="1"/>
      <w:numFmt w:val="bullet"/>
      <w:lvlText w:val="•"/>
      <w:lvlJc w:val="left"/>
      <w:pPr>
        <w:ind w:left="3096" w:hanging="360"/>
      </w:pPr>
      <w:rPr>
        <w:rFonts w:hint="default"/>
      </w:rPr>
    </w:lvl>
    <w:lvl w:ilvl="8" w:tplc="4F0E4174">
      <w:start w:val="1"/>
      <w:numFmt w:val="bullet"/>
      <w:lvlText w:val="•"/>
      <w:lvlJc w:val="left"/>
      <w:pPr>
        <w:ind w:left="3481" w:hanging="360"/>
      </w:pPr>
      <w:rPr>
        <w:rFonts w:hint="default"/>
      </w:rPr>
    </w:lvl>
  </w:abstractNum>
  <w:abstractNum w:abstractNumId="54" w15:restartNumberingAfterBreak="0">
    <w:nsid w:val="374755BF"/>
    <w:multiLevelType w:val="hybridMultilevel"/>
    <w:tmpl w:val="9C503906"/>
    <w:lvl w:ilvl="0" w:tplc="1F64B54C">
      <w:start w:val="1"/>
      <w:numFmt w:val="bullet"/>
      <w:lvlText w:val="•"/>
      <w:lvlJc w:val="left"/>
      <w:pPr>
        <w:ind w:left="419" w:hanging="346"/>
      </w:pPr>
      <w:rPr>
        <w:rFonts w:ascii="Arial" w:eastAsia="Arial" w:hAnsi="Arial" w:hint="default"/>
        <w:color w:val="464952"/>
        <w:w w:val="104"/>
        <w:position w:val="-2"/>
        <w:sz w:val="22"/>
        <w:szCs w:val="22"/>
      </w:rPr>
    </w:lvl>
    <w:lvl w:ilvl="1" w:tplc="B4D62E28">
      <w:start w:val="1"/>
      <w:numFmt w:val="bullet"/>
      <w:lvlText w:val="•"/>
      <w:lvlJc w:val="left"/>
      <w:pPr>
        <w:ind w:left="573" w:hanging="346"/>
      </w:pPr>
      <w:rPr>
        <w:rFonts w:hint="default"/>
      </w:rPr>
    </w:lvl>
    <w:lvl w:ilvl="2" w:tplc="2BCC876E">
      <w:start w:val="1"/>
      <w:numFmt w:val="bullet"/>
      <w:lvlText w:val="•"/>
      <w:lvlJc w:val="left"/>
      <w:pPr>
        <w:ind w:left="869" w:hanging="346"/>
      </w:pPr>
      <w:rPr>
        <w:rFonts w:hint="default"/>
      </w:rPr>
    </w:lvl>
    <w:lvl w:ilvl="3" w:tplc="257A3342">
      <w:start w:val="1"/>
      <w:numFmt w:val="bullet"/>
      <w:lvlText w:val="•"/>
      <w:lvlJc w:val="left"/>
      <w:pPr>
        <w:ind w:left="1164" w:hanging="346"/>
      </w:pPr>
      <w:rPr>
        <w:rFonts w:hint="default"/>
      </w:rPr>
    </w:lvl>
    <w:lvl w:ilvl="4" w:tplc="E6D650AE">
      <w:start w:val="1"/>
      <w:numFmt w:val="bullet"/>
      <w:lvlText w:val="•"/>
      <w:lvlJc w:val="left"/>
      <w:pPr>
        <w:ind w:left="1460" w:hanging="346"/>
      </w:pPr>
      <w:rPr>
        <w:rFonts w:hint="default"/>
      </w:rPr>
    </w:lvl>
    <w:lvl w:ilvl="5" w:tplc="A1387AE6">
      <w:start w:val="1"/>
      <w:numFmt w:val="bullet"/>
      <w:lvlText w:val="•"/>
      <w:lvlJc w:val="left"/>
      <w:pPr>
        <w:ind w:left="1756" w:hanging="346"/>
      </w:pPr>
      <w:rPr>
        <w:rFonts w:hint="default"/>
      </w:rPr>
    </w:lvl>
    <w:lvl w:ilvl="6" w:tplc="648255C8">
      <w:start w:val="1"/>
      <w:numFmt w:val="bullet"/>
      <w:lvlText w:val="•"/>
      <w:lvlJc w:val="left"/>
      <w:pPr>
        <w:ind w:left="2051" w:hanging="346"/>
      </w:pPr>
      <w:rPr>
        <w:rFonts w:hint="default"/>
      </w:rPr>
    </w:lvl>
    <w:lvl w:ilvl="7" w:tplc="43E292BE">
      <w:start w:val="1"/>
      <w:numFmt w:val="bullet"/>
      <w:lvlText w:val="•"/>
      <w:lvlJc w:val="left"/>
      <w:pPr>
        <w:ind w:left="2347" w:hanging="346"/>
      </w:pPr>
      <w:rPr>
        <w:rFonts w:hint="default"/>
      </w:rPr>
    </w:lvl>
    <w:lvl w:ilvl="8" w:tplc="23307220">
      <w:start w:val="1"/>
      <w:numFmt w:val="bullet"/>
      <w:lvlText w:val="•"/>
      <w:lvlJc w:val="left"/>
      <w:pPr>
        <w:ind w:left="2643" w:hanging="346"/>
      </w:pPr>
      <w:rPr>
        <w:rFonts w:hint="default"/>
      </w:rPr>
    </w:lvl>
  </w:abstractNum>
  <w:abstractNum w:abstractNumId="55" w15:restartNumberingAfterBreak="0">
    <w:nsid w:val="37EA5CD4"/>
    <w:multiLevelType w:val="hybridMultilevel"/>
    <w:tmpl w:val="F77877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3A2D1AB9"/>
    <w:multiLevelType w:val="hybridMultilevel"/>
    <w:tmpl w:val="BE020A92"/>
    <w:lvl w:ilvl="0" w:tplc="CD62A5E8">
      <w:start w:val="1"/>
      <w:numFmt w:val="bullet"/>
      <w:lvlText w:val="•"/>
      <w:lvlJc w:val="left"/>
      <w:pPr>
        <w:ind w:left="487" w:hanging="356"/>
      </w:pPr>
      <w:rPr>
        <w:rFonts w:ascii="Arial" w:eastAsia="Arial" w:hAnsi="Arial" w:hint="default"/>
        <w:color w:val="4F545B"/>
        <w:w w:val="104"/>
        <w:position w:val="-3"/>
        <w:sz w:val="22"/>
        <w:szCs w:val="22"/>
      </w:rPr>
    </w:lvl>
    <w:lvl w:ilvl="1" w:tplc="5B2C0394">
      <w:start w:val="1"/>
      <w:numFmt w:val="bullet"/>
      <w:lvlText w:val="•"/>
      <w:lvlJc w:val="left"/>
      <w:pPr>
        <w:ind w:left="754" w:hanging="356"/>
      </w:pPr>
      <w:rPr>
        <w:rFonts w:hint="default"/>
      </w:rPr>
    </w:lvl>
    <w:lvl w:ilvl="2" w:tplc="B2DC37DE">
      <w:start w:val="1"/>
      <w:numFmt w:val="bullet"/>
      <w:lvlText w:val="•"/>
      <w:lvlJc w:val="left"/>
      <w:pPr>
        <w:ind w:left="1021" w:hanging="356"/>
      </w:pPr>
      <w:rPr>
        <w:rFonts w:hint="default"/>
      </w:rPr>
    </w:lvl>
    <w:lvl w:ilvl="3" w:tplc="88CC9ABE">
      <w:start w:val="1"/>
      <w:numFmt w:val="bullet"/>
      <w:lvlText w:val="•"/>
      <w:lvlJc w:val="left"/>
      <w:pPr>
        <w:ind w:left="1289" w:hanging="356"/>
      </w:pPr>
      <w:rPr>
        <w:rFonts w:hint="default"/>
      </w:rPr>
    </w:lvl>
    <w:lvl w:ilvl="4" w:tplc="D048FA1C">
      <w:start w:val="1"/>
      <w:numFmt w:val="bullet"/>
      <w:lvlText w:val="•"/>
      <w:lvlJc w:val="left"/>
      <w:pPr>
        <w:ind w:left="1556" w:hanging="356"/>
      </w:pPr>
      <w:rPr>
        <w:rFonts w:hint="default"/>
      </w:rPr>
    </w:lvl>
    <w:lvl w:ilvl="5" w:tplc="9A148334">
      <w:start w:val="1"/>
      <w:numFmt w:val="bullet"/>
      <w:lvlText w:val="•"/>
      <w:lvlJc w:val="left"/>
      <w:pPr>
        <w:ind w:left="1823" w:hanging="356"/>
      </w:pPr>
      <w:rPr>
        <w:rFonts w:hint="default"/>
      </w:rPr>
    </w:lvl>
    <w:lvl w:ilvl="6" w:tplc="C1849616">
      <w:start w:val="1"/>
      <w:numFmt w:val="bullet"/>
      <w:lvlText w:val="•"/>
      <w:lvlJc w:val="left"/>
      <w:pPr>
        <w:ind w:left="2091" w:hanging="356"/>
      </w:pPr>
      <w:rPr>
        <w:rFonts w:hint="default"/>
      </w:rPr>
    </w:lvl>
    <w:lvl w:ilvl="7" w:tplc="3DDA56F4">
      <w:start w:val="1"/>
      <w:numFmt w:val="bullet"/>
      <w:lvlText w:val="•"/>
      <w:lvlJc w:val="left"/>
      <w:pPr>
        <w:ind w:left="2358" w:hanging="356"/>
      </w:pPr>
      <w:rPr>
        <w:rFonts w:hint="default"/>
      </w:rPr>
    </w:lvl>
    <w:lvl w:ilvl="8" w:tplc="663431D8">
      <w:start w:val="1"/>
      <w:numFmt w:val="bullet"/>
      <w:lvlText w:val="•"/>
      <w:lvlJc w:val="left"/>
      <w:pPr>
        <w:ind w:left="2625" w:hanging="356"/>
      </w:pPr>
      <w:rPr>
        <w:rFonts w:hint="default"/>
      </w:rPr>
    </w:lvl>
  </w:abstractNum>
  <w:abstractNum w:abstractNumId="57" w15:restartNumberingAfterBreak="0">
    <w:nsid w:val="3BB718E3"/>
    <w:multiLevelType w:val="hybridMultilevel"/>
    <w:tmpl w:val="9592A16E"/>
    <w:lvl w:ilvl="0" w:tplc="0282875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3D651DE1"/>
    <w:multiLevelType w:val="hybridMultilevel"/>
    <w:tmpl w:val="9D822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3D8C68F6"/>
    <w:multiLevelType w:val="hybridMultilevel"/>
    <w:tmpl w:val="6B668032"/>
    <w:lvl w:ilvl="0" w:tplc="CE30814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3F607E21"/>
    <w:multiLevelType w:val="hybridMultilevel"/>
    <w:tmpl w:val="2B0EFDF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43833B75"/>
    <w:multiLevelType w:val="hybridMultilevel"/>
    <w:tmpl w:val="535423C8"/>
    <w:lvl w:ilvl="0" w:tplc="2272C13E">
      <w:start w:val="1"/>
      <w:numFmt w:val="bullet"/>
      <w:lvlText w:val="•"/>
      <w:lvlJc w:val="left"/>
      <w:pPr>
        <w:ind w:left="415" w:hanging="360"/>
      </w:pPr>
      <w:rPr>
        <w:rFonts w:ascii="Times New Roman" w:eastAsia="Times New Roman" w:hAnsi="Times New Roman" w:hint="default"/>
        <w:color w:val="4F545B"/>
        <w:position w:val="-2"/>
        <w:sz w:val="25"/>
        <w:szCs w:val="25"/>
      </w:rPr>
    </w:lvl>
    <w:lvl w:ilvl="1" w:tplc="0D70C474">
      <w:start w:val="1"/>
      <w:numFmt w:val="bullet"/>
      <w:lvlText w:val="•"/>
      <w:lvlJc w:val="left"/>
      <w:pPr>
        <w:ind w:left="798" w:hanging="360"/>
      </w:pPr>
      <w:rPr>
        <w:rFonts w:hint="default"/>
      </w:rPr>
    </w:lvl>
    <w:lvl w:ilvl="2" w:tplc="49849C78">
      <w:start w:val="1"/>
      <w:numFmt w:val="bullet"/>
      <w:lvlText w:val="•"/>
      <w:lvlJc w:val="left"/>
      <w:pPr>
        <w:ind w:left="1182" w:hanging="360"/>
      </w:pPr>
      <w:rPr>
        <w:rFonts w:hint="default"/>
      </w:rPr>
    </w:lvl>
    <w:lvl w:ilvl="3" w:tplc="3A3A4564">
      <w:start w:val="1"/>
      <w:numFmt w:val="bullet"/>
      <w:lvlText w:val="•"/>
      <w:lvlJc w:val="left"/>
      <w:pPr>
        <w:ind w:left="1566" w:hanging="360"/>
      </w:pPr>
      <w:rPr>
        <w:rFonts w:hint="default"/>
      </w:rPr>
    </w:lvl>
    <w:lvl w:ilvl="4" w:tplc="66B23498">
      <w:start w:val="1"/>
      <w:numFmt w:val="bullet"/>
      <w:lvlText w:val="•"/>
      <w:lvlJc w:val="left"/>
      <w:pPr>
        <w:ind w:left="1950" w:hanging="360"/>
      </w:pPr>
      <w:rPr>
        <w:rFonts w:hint="default"/>
      </w:rPr>
    </w:lvl>
    <w:lvl w:ilvl="5" w:tplc="29C00886">
      <w:start w:val="1"/>
      <w:numFmt w:val="bullet"/>
      <w:lvlText w:val="•"/>
      <w:lvlJc w:val="left"/>
      <w:pPr>
        <w:ind w:left="2333" w:hanging="360"/>
      </w:pPr>
      <w:rPr>
        <w:rFonts w:hint="default"/>
      </w:rPr>
    </w:lvl>
    <w:lvl w:ilvl="6" w:tplc="6DAE3386">
      <w:start w:val="1"/>
      <w:numFmt w:val="bullet"/>
      <w:lvlText w:val="•"/>
      <w:lvlJc w:val="left"/>
      <w:pPr>
        <w:ind w:left="2717" w:hanging="360"/>
      </w:pPr>
      <w:rPr>
        <w:rFonts w:hint="default"/>
      </w:rPr>
    </w:lvl>
    <w:lvl w:ilvl="7" w:tplc="1F0EA786">
      <w:start w:val="1"/>
      <w:numFmt w:val="bullet"/>
      <w:lvlText w:val="•"/>
      <w:lvlJc w:val="left"/>
      <w:pPr>
        <w:ind w:left="3101" w:hanging="360"/>
      </w:pPr>
      <w:rPr>
        <w:rFonts w:hint="default"/>
      </w:rPr>
    </w:lvl>
    <w:lvl w:ilvl="8" w:tplc="6DB2CFEC">
      <w:start w:val="1"/>
      <w:numFmt w:val="bullet"/>
      <w:lvlText w:val="•"/>
      <w:lvlJc w:val="left"/>
      <w:pPr>
        <w:ind w:left="3484" w:hanging="360"/>
      </w:pPr>
      <w:rPr>
        <w:rFonts w:hint="default"/>
      </w:rPr>
    </w:lvl>
  </w:abstractNum>
  <w:abstractNum w:abstractNumId="62" w15:restartNumberingAfterBreak="0">
    <w:nsid w:val="453E17F5"/>
    <w:multiLevelType w:val="hybridMultilevel"/>
    <w:tmpl w:val="59686A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45AB0564"/>
    <w:multiLevelType w:val="hybridMultilevel"/>
    <w:tmpl w:val="13D40688"/>
    <w:lvl w:ilvl="0" w:tplc="EBC6AB7E">
      <w:start w:val="1"/>
      <w:numFmt w:val="bullet"/>
      <w:lvlText w:val="•"/>
      <w:lvlJc w:val="left"/>
      <w:pPr>
        <w:ind w:left="458" w:hanging="351"/>
      </w:pPr>
      <w:rPr>
        <w:rFonts w:ascii="Arial" w:eastAsia="Arial" w:hAnsi="Arial" w:hint="default"/>
        <w:color w:val="50545D"/>
        <w:w w:val="112"/>
        <w:position w:val="-2"/>
        <w:sz w:val="22"/>
        <w:szCs w:val="22"/>
      </w:rPr>
    </w:lvl>
    <w:lvl w:ilvl="1" w:tplc="A3A4699C">
      <w:start w:val="1"/>
      <w:numFmt w:val="bullet"/>
      <w:lvlText w:val="•"/>
      <w:lvlJc w:val="left"/>
      <w:pPr>
        <w:ind w:left="838" w:hanging="351"/>
      </w:pPr>
      <w:rPr>
        <w:rFonts w:hint="default"/>
      </w:rPr>
    </w:lvl>
    <w:lvl w:ilvl="2" w:tplc="DDF4661C">
      <w:start w:val="1"/>
      <w:numFmt w:val="bullet"/>
      <w:lvlText w:val="•"/>
      <w:lvlJc w:val="left"/>
      <w:pPr>
        <w:ind w:left="1219" w:hanging="351"/>
      </w:pPr>
      <w:rPr>
        <w:rFonts w:hint="default"/>
      </w:rPr>
    </w:lvl>
    <w:lvl w:ilvl="3" w:tplc="AB3CBFB0">
      <w:start w:val="1"/>
      <w:numFmt w:val="bullet"/>
      <w:lvlText w:val="•"/>
      <w:lvlJc w:val="left"/>
      <w:pPr>
        <w:ind w:left="1599" w:hanging="351"/>
      </w:pPr>
      <w:rPr>
        <w:rFonts w:hint="default"/>
      </w:rPr>
    </w:lvl>
    <w:lvl w:ilvl="4" w:tplc="771A9CE8">
      <w:start w:val="1"/>
      <w:numFmt w:val="bullet"/>
      <w:lvlText w:val="•"/>
      <w:lvlJc w:val="left"/>
      <w:pPr>
        <w:ind w:left="1979" w:hanging="351"/>
      </w:pPr>
      <w:rPr>
        <w:rFonts w:hint="default"/>
      </w:rPr>
    </w:lvl>
    <w:lvl w:ilvl="5" w:tplc="FC447870">
      <w:start w:val="1"/>
      <w:numFmt w:val="bullet"/>
      <w:lvlText w:val="•"/>
      <w:lvlJc w:val="left"/>
      <w:pPr>
        <w:ind w:left="2360" w:hanging="351"/>
      </w:pPr>
      <w:rPr>
        <w:rFonts w:hint="default"/>
      </w:rPr>
    </w:lvl>
    <w:lvl w:ilvl="6" w:tplc="F5EC03F4">
      <w:start w:val="1"/>
      <w:numFmt w:val="bullet"/>
      <w:lvlText w:val="•"/>
      <w:lvlJc w:val="left"/>
      <w:pPr>
        <w:ind w:left="2740" w:hanging="351"/>
      </w:pPr>
      <w:rPr>
        <w:rFonts w:hint="default"/>
      </w:rPr>
    </w:lvl>
    <w:lvl w:ilvl="7" w:tplc="1102C34A">
      <w:start w:val="1"/>
      <w:numFmt w:val="bullet"/>
      <w:lvlText w:val="•"/>
      <w:lvlJc w:val="left"/>
      <w:pPr>
        <w:ind w:left="3120" w:hanging="351"/>
      </w:pPr>
      <w:rPr>
        <w:rFonts w:hint="default"/>
      </w:rPr>
    </w:lvl>
    <w:lvl w:ilvl="8" w:tplc="A5EAA760">
      <w:start w:val="1"/>
      <w:numFmt w:val="bullet"/>
      <w:lvlText w:val="•"/>
      <w:lvlJc w:val="left"/>
      <w:pPr>
        <w:ind w:left="3501" w:hanging="351"/>
      </w:pPr>
      <w:rPr>
        <w:rFonts w:hint="default"/>
      </w:rPr>
    </w:lvl>
  </w:abstractNum>
  <w:abstractNum w:abstractNumId="64" w15:restartNumberingAfterBreak="0">
    <w:nsid w:val="461711BC"/>
    <w:multiLevelType w:val="hybridMultilevel"/>
    <w:tmpl w:val="A96C3AA6"/>
    <w:lvl w:ilvl="0" w:tplc="02B88B1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47430842"/>
    <w:multiLevelType w:val="hybridMultilevel"/>
    <w:tmpl w:val="DCB25156"/>
    <w:lvl w:ilvl="0" w:tplc="6DB64846">
      <w:start w:val="1"/>
      <w:numFmt w:val="bullet"/>
      <w:lvlText w:val="•"/>
      <w:lvlJc w:val="left"/>
      <w:pPr>
        <w:ind w:left="443" w:hanging="356"/>
      </w:pPr>
      <w:rPr>
        <w:rFonts w:ascii="Arial" w:eastAsia="Arial" w:hAnsi="Arial" w:hint="default"/>
        <w:color w:val="484B54"/>
        <w:w w:val="104"/>
        <w:position w:val="-2"/>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47486A2F"/>
    <w:multiLevelType w:val="hybridMultilevel"/>
    <w:tmpl w:val="560C61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48EC4BE0"/>
    <w:multiLevelType w:val="hybridMultilevel"/>
    <w:tmpl w:val="28B612F4"/>
    <w:lvl w:ilvl="0" w:tplc="67F20A82">
      <w:start w:val="1"/>
      <w:numFmt w:val="bullet"/>
      <w:lvlText w:val="•"/>
      <w:lvlJc w:val="left"/>
      <w:pPr>
        <w:ind w:left="441" w:hanging="351"/>
      </w:pPr>
      <w:rPr>
        <w:rFonts w:ascii="Arial" w:eastAsia="Arial" w:hAnsi="Arial" w:hint="default"/>
        <w:color w:val="52565D"/>
        <w:w w:val="143"/>
        <w:sz w:val="16"/>
        <w:szCs w:val="16"/>
      </w:rPr>
    </w:lvl>
    <w:lvl w:ilvl="1" w:tplc="6B5C4998">
      <w:start w:val="1"/>
      <w:numFmt w:val="bullet"/>
      <w:lvlText w:val="•"/>
      <w:lvlJc w:val="left"/>
      <w:pPr>
        <w:ind w:left="688" w:hanging="351"/>
      </w:pPr>
      <w:rPr>
        <w:rFonts w:hint="default"/>
      </w:rPr>
    </w:lvl>
    <w:lvl w:ilvl="2" w:tplc="ABF2E876">
      <w:start w:val="1"/>
      <w:numFmt w:val="bullet"/>
      <w:lvlText w:val="•"/>
      <w:lvlJc w:val="left"/>
      <w:pPr>
        <w:ind w:left="935" w:hanging="351"/>
      </w:pPr>
      <w:rPr>
        <w:rFonts w:hint="default"/>
      </w:rPr>
    </w:lvl>
    <w:lvl w:ilvl="3" w:tplc="7794F816">
      <w:start w:val="1"/>
      <w:numFmt w:val="bullet"/>
      <w:lvlText w:val="•"/>
      <w:lvlJc w:val="left"/>
      <w:pPr>
        <w:ind w:left="1183" w:hanging="351"/>
      </w:pPr>
      <w:rPr>
        <w:rFonts w:hint="default"/>
      </w:rPr>
    </w:lvl>
    <w:lvl w:ilvl="4" w:tplc="01B86C28">
      <w:start w:val="1"/>
      <w:numFmt w:val="bullet"/>
      <w:lvlText w:val="•"/>
      <w:lvlJc w:val="left"/>
      <w:pPr>
        <w:ind w:left="1430" w:hanging="351"/>
      </w:pPr>
      <w:rPr>
        <w:rFonts w:hint="default"/>
      </w:rPr>
    </w:lvl>
    <w:lvl w:ilvl="5" w:tplc="9B5EF20E">
      <w:start w:val="1"/>
      <w:numFmt w:val="bullet"/>
      <w:lvlText w:val="•"/>
      <w:lvlJc w:val="left"/>
      <w:pPr>
        <w:ind w:left="1677" w:hanging="351"/>
      </w:pPr>
      <w:rPr>
        <w:rFonts w:hint="default"/>
      </w:rPr>
    </w:lvl>
    <w:lvl w:ilvl="6" w:tplc="904C22D0">
      <w:start w:val="1"/>
      <w:numFmt w:val="bullet"/>
      <w:lvlText w:val="•"/>
      <w:lvlJc w:val="left"/>
      <w:pPr>
        <w:ind w:left="1924" w:hanging="351"/>
      </w:pPr>
      <w:rPr>
        <w:rFonts w:hint="default"/>
      </w:rPr>
    </w:lvl>
    <w:lvl w:ilvl="7" w:tplc="CD5E1E9C">
      <w:start w:val="1"/>
      <w:numFmt w:val="bullet"/>
      <w:lvlText w:val="•"/>
      <w:lvlJc w:val="left"/>
      <w:pPr>
        <w:ind w:left="2171" w:hanging="351"/>
      </w:pPr>
      <w:rPr>
        <w:rFonts w:hint="default"/>
      </w:rPr>
    </w:lvl>
    <w:lvl w:ilvl="8" w:tplc="9954B118">
      <w:start w:val="1"/>
      <w:numFmt w:val="bullet"/>
      <w:lvlText w:val="•"/>
      <w:lvlJc w:val="left"/>
      <w:pPr>
        <w:ind w:left="2418" w:hanging="351"/>
      </w:pPr>
      <w:rPr>
        <w:rFonts w:hint="default"/>
      </w:rPr>
    </w:lvl>
  </w:abstractNum>
  <w:abstractNum w:abstractNumId="68" w15:restartNumberingAfterBreak="0">
    <w:nsid w:val="49A8794F"/>
    <w:multiLevelType w:val="hybridMultilevel"/>
    <w:tmpl w:val="552CC94E"/>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9" w15:restartNumberingAfterBreak="0">
    <w:nsid w:val="4CB7498B"/>
    <w:multiLevelType w:val="hybridMultilevel"/>
    <w:tmpl w:val="BAB894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4D5216DA"/>
    <w:multiLevelType w:val="hybridMultilevel"/>
    <w:tmpl w:val="AC466B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4E205F13"/>
    <w:multiLevelType w:val="hybridMultilevel"/>
    <w:tmpl w:val="50764D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50575D39"/>
    <w:multiLevelType w:val="hybridMultilevel"/>
    <w:tmpl w:val="F38843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512B2A3D"/>
    <w:multiLevelType w:val="hybridMultilevel"/>
    <w:tmpl w:val="08F4FB14"/>
    <w:lvl w:ilvl="0" w:tplc="06462E8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4" w15:restartNumberingAfterBreak="0">
    <w:nsid w:val="5208562A"/>
    <w:multiLevelType w:val="hybridMultilevel"/>
    <w:tmpl w:val="7DF0FF4A"/>
    <w:lvl w:ilvl="0" w:tplc="76A29B32">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5" w15:restartNumberingAfterBreak="0">
    <w:nsid w:val="528165AC"/>
    <w:multiLevelType w:val="hybridMultilevel"/>
    <w:tmpl w:val="67302AD6"/>
    <w:lvl w:ilvl="0" w:tplc="A9E2AD10">
      <w:start w:val="1"/>
      <w:numFmt w:val="bullet"/>
      <w:lvlText w:val="•"/>
      <w:lvlJc w:val="left"/>
      <w:pPr>
        <w:ind w:left="851" w:hanging="360"/>
      </w:pPr>
      <w:rPr>
        <w:rFonts w:ascii="Arial" w:eastAsia="Arial" w:hAnsi="Arial" w:hint="default"/>
        <w:color w:val="4D525B"/>
        <w:w w:val="104"/>
        <w:position w:val="-2"/>
        <w:sz w:val="22"/>
        <w:szCs w:val="22"/>
      </w:rPr>
    </w:lvl>
    <w:lvl w:ilvl="1" w:tplc="240A0003" w:tentative="1">
      <w:start w:val="1"/>
      <w:numFmt w:val="bullet"/>
      <w:lvlText w:val="o"/>
      <w:lvlJc w:val="left"/>
      <w:pPr>
        <w:ind w:left="1571" w:hanging="360"/>
      </w:pPr>
      <w:rPr>
        <w:rFonts w:ascii="Courier New" w:hAnsi="Courier New" w:cs="Courier New" w:hint="default"/>
      </w:rPr>
    </w:lvl>
    <w:lvl w:ilvl="2" w:tplc="240A0005" w:tentative="1">
      <w:start w:val="1"/>
      <w:numFmt w:val="bullet"/>
      <w:lvlText w:val=""/>
      <w:lvlJc w:val="left"/>
      <w:pPr>
        <w:ind w:left="2291" w:hanging="360"/>
      </w:pPr>
      <w:rPr>
        <w:rFonts w:ascii="Wingdings" w:hAnsi="Wingdings" w:hint="default"/>
      </w:rPr>
    </w:lvl>
    <w:lvl w:ilvl="3" w:tplc="240A0001" w:tentative="1">
      <w:start w:val="1"/>
      <w:numFmt w:val="bullet"/>
      <w:lvlText w:val=""/>
      <w:lvlJc w:val="left"/>
      <w:pPr>
        <w:ind w:left="3011" w:hanging="360"/>
      </w:pPr>
      <w:rPr>
        <w:rFonts w:ascii="Symbol" w:hAnsi="Symbol" w:hint="default"/>
      </w:rPr>
    </w:lvl>
    <w:lvl w:ilvl="4" w:tplc="240A0003" w:tentative="1">
      <w:start w:val="1"/>
      <w:numFmt w:val="bullet"/>
      <w:lvlText w:val="o"/>
      <w:lvlJc w:val="left"/>
      <w:pPr>
        <w:ind w:left="3731" w:hanging="360"/>
      </w:pPr>
      <w:rPr>
        <w:rFonts w:ascii="Courier New" w:hAnsi="Courier New" w:cs="Courier New" w:hint="default"/>
      </w:rPr>
    </w:lvl>
    <w:lvl w:ilvl="5" w:tplc="240A0005" w:tentative="1">
      <w:start w:val="1"/>
      <w:numFmt w:val="bullet"/>
      <w:lvlText w:val=""/>
      <w:lvlJc w:val="left"/>
      <w:pPr>
        <w:ind w:left="4451" w:hanging="360"/>
      </w:pPr>
      <w:rPr>
        <w:rFonts w:ascii="Wingdings" w:hAnsi="Wingdings" w:hint="default"/>
      </w:rPr>
    </w:lvl>
    <w:lvl w:ilvl="6" w:tplc="240A0001" w:tentative="1">
      <w:start w:val="1"/>
      <w:numFmt w:val="bullet"/>
      <w:lvlText w:val=""/>
      <w:lvlJc w:val="left"/>
      <w:pPr>
        <w:ind w:left="5171" w:hanging="360"/>
      </w:pPr>
      <w:rPr>
        <w:rFonts w:ascii="Symbol" w:hAnsi="Symbol" w:hint="default"/>
      </w:rPr>
    </w:lvl>
    <w:lvl w:ilvl="7" w:tplc="240A0003" w:tentative="1">
      <w:start w:val="1"/>
      <w:numFmt w:val="bullet"/>
      <w:lvlText w:val="o"/>
      <w:lvlJc w:val="left"/>
      <w:pPr>
        <w:ind w:left="5891" w:hanging="360"/>
      </w:pPr>
      <w:rPr>
        <w:rFonts w:ascii="Courier New" w:hAnsi="Courier New" w:cs="Courier New" w:hint="default"/>
      </w:rPr>
    </w:lvl>
    <w:lvl w:ilvl="8" w:tplc="240A0005" w:tentative="1">
      <w:start w:val="1"/>
      <w:numFmt w:val="bullet"/>
      <w:lvlText w:val=""/>
      <w:lvlJc w:val="left"/>
      <w:pPr>
        <w:ind w:left="6611" w:hanging="360"/>
      </w:pPr>
      <w:rPr>
        <w:rFonts w:ascii="Wingdings" w:hAnsi="Wingdings" w:hint="default"/>
      </w:rPr>
    </w:lvl>
  </w:abstractNum>
  <w:abstractNum w:abstractNumId="76" w15:restartNumberingAfterBreak="0">
    <w:nsid w:val="5484134D"/>
    <w:multiLevelType w:val="hybridMultilevel"/>
    <w:tmpl w:val="2586DC62"/>
    <w:lvl w:ilvl="0" w:tplc="1E16B534">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7" w15:restartNumberingAfterBreak="0">
    <w:nsid w:val="549341C8"/>
    <w:multiLevelType w:val="hybridMultilevel"/>
    <w:tmpl w:val="1286F8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55F43213"/>
    <w:multiLevelType w:val="hybridMultilevel"/>
    <w:tmpl w:val="74EC1BF4"/>
    <w:lvl w:ilvl="0" w:tplc="B61A7374">
      <w:start w:val="1"/>
      <w:numFmt w:val="bullet"/>
      <w:lvlText w:val="•"/>
      <w:lvlJc w:val="left"/>
      <w:pPr>
        <w:ind w:left="415" w:hanging="351"/>
      </w:pPr>
      <w:rPr>
        <w:rFonts w:ascii="Arial" w:eastAsia="Arial" w:hAnsi="Arial" w:hint="default"/>
        <w:color w:val="464952"/>
        <w:w w:val="104"/>
        <w:position w:val="-2"/>
        <w:sz w:val="22"/>
        <w:szCs w:val="22"/>
      </w:rPr>
    </w:lvl>
    <w:lvl w:ilvl="1" w:tplc="C7C44E54">
      <w:start w:val="1"/>
      <w:numFmt w:val="bullet"/>
      <w:lvlText w:val="•"/>
      <w:lvlJc w:val="left"/>
      <w:pPr>
        <w:ind w:left="697" w:hanging="351"/>
      </w:pPr>
      <w:rPr>
        <w:rFonts w:hint="default"/>
      </w:rPr>
    </w:lvl>
    <w:lvl w:ilvl="2" w:tplc="694E4B28">
      <w:start w:val="1"/>
      <w:numFmt w:val="bullet"/>
      <w:lvlText w:val="•"/>
      <w:lvlJc w:val="left"/>
      <w:pPr>
        <w:ind w:left="979" w:hanging="351"/>
      </w:pPr>
      <w:rPr>
        <w:rFonts w:hint="default"/>
      </w:rPr>
    </w:lvl>
    <w:lvl w:ilvl="3" w:tplc="C040FA64">
      <w:start w:val="1"/>
      <w:numFmt w:val="bullet"/>
      <w:lvlText w:val="•"/>
      <w:lvlJc w:val="left"/>
      <w:pPr>
        <w:ind w:left="1260" w:hanging="351"/>
      </w:pPr>
      <w:rPr>
        <w:rFonts w:hint="default"/>
      </w:rPr>
    </w:lvl>
    <w:lvl w:ilvl="4" w:tplc="86C01A34">
      <w:start w:val="1"/>
      <w:numFmt w:val="bullet"/>
      <w:lvlText w:val="•"/>
      <w:lvlJc w:val="left"/>
      <w:pPr>
        <w:ind w:left="1542" w:hanging="351"/>
      </w:pPr>
      <w:rPr>
        <w:rFonts w:hint="default"/>
      </w:rPr>
    </w:lvl>
    <w:lvl w:ilvl="5" w:tplc="B6BCF752">
      <w:start w:val="1"/>
      <w:numFmt w:val="bullet"/>
      <w:lvlText w:val="•"/>
      <w:lvlJc w:val="left"/>
      <w:pPr>
        <w:ind w:left="1824" w:hanging="351"/>
      </w:pPr>
      <w:rPr>
        <w:rFonts w:hint="default"/>
      </w:rPr>
    </w:lvl>
    <w:lvl w:ilvl="6" w:tplc="AAAE44A6">
      <w:start w:val="1"/>
      <w:numFmt w:val="bullet"/>
      <w:lvlText w:val="•"/>
      <w:lvlJc w:val="left"/>
      <w:pPr>
        <w:ind w:left="2106" w:hanging="351"/>
      </w:pPr>
      <w:rPr>
        <w:rFonts w:hint="default"/>
      </w:rPr>
    </w:lvl>
    <w:lvl w:ilvl="7" w:tplc="EB78F39C">
      <w:start w:val="1"/>
      <w:numFmt w:val="bullet"/>
      <w:lvlText w:val="•"/>
      <w:lvlJc w:val="left"/>
      <w:pPr>
        <w:ind w:left="2388" w:hanging="351"/>
      </w:pPr>
      <w:rPr>
        <w:rFonts w:hint="default"/>
      </w:rPr>
    </w:lvl>
    <w:lvl w:ilvl="8" w:tplc="32323584">
      <w:start w:val="1"/>
      <w:numFmt w:val="bullet"/>
      <w:lvlText w:val="•"/>
      <w:lvlJc w:val="left"/>
      <w:pPr>
        <w:ind w:left="2670" w:hanging="351"/>
      </w:pPr>
      <w:rPr>
        <w:rFonts w:hint="default"/>
      </w:rPr>
    </w:lvl>
  </w:abstractNum>
  <w:abstractNum w:abstractNumId="79" w15:restartNumberingAfterBreak="0">
    <w:nsid w:val="573C6FC7"/>
    <w:multiLevelType w:val="hybridMultilevel"/>
    <w:tmpl w:val="060ECB3E"/>
    <w:lvl w:ilvl="0" w:tplc="972ACD76">
      <w:start w:val="1"/>
      <w:numFmt w:val="bullet"/>
      <w:lvlText w:val="•"/>
      <w:lvlJc w:val="left"/>
      <w:pPr>
        <w:ind w:left="424" w:hanging="351"/>
      </w:pPr>
      <w:rPr>
        <w:rFonts w:ascii="Times New Roman" w:eastAsia="Times New Roman" w:hAnsi="Times New Roman" w:hint="default"/>
        <w:color w:val="464952"/>
        <w:position w:val="-2"/>
        <w:sz w:val="25"/>
        <w:szCs w:val="25"/>
      </w:rPr>
    </w:lvl>
    <w:lvl w:ilvl="1" w:tplc="BE507952">
      <w:start w:val="1"/>
      <w:numFmt w:val="bullet"/>
      <w:lvlText w:val="•"/>
      <w:lvlJc w:val="left"/>
      <w:pPr>
        <w:ind w:left="705" w:hanging="351"/>
      </w:pPr>
      <w:rPr>
        <w:rFonts w:hint="default"/>
      </w:rPr>
    </w:lvl>
    <w:lvl w:ilvl="2" w:tplc="BD68E6A4">
      <w:start w:val="1"/>
      <w:numFmt w:val="bullet"/>
      <w:lvlText w:val="•"/>
      <w:lvlJc w:val="left"/>
      <w:pPr>
        <w:ind w:left="986" w:hanging="351"/>
      </w:pPr>
      <w:rPr>
        <w:rFonts w:hint="default"/>
      </w:rPr>
    </w:lvl>
    <w:lvl w:ilvl="3" w:tplc="E6C48720">
      <w:start w:val="1"/>
      <w:numFmt w:val="bullet"/>
      <w:lvlText w:val="•"/>
      <w:lvlJc w:val="left"/>
      <w:pPr>
        <w:ind w:left="1267" w:hanging="351"/>
      </w:pPr>
      <w:rPr>
        <w:rFonts w:hint="default"/>
      </w:rPr>
    </w:lvl>
    <w:lvl w:ilvl="4" w:tplc="5A780F96">
      <w:start w:val="1"/>
      <w:numFmt w:val="bullet"/>
      <w:lvlText w:val="•"/>
      <w:lvlJc w:val="left"/>
      <w:pPr>
        <w:ind w:left="1548" w:hanging="351"/>
      </w:pPr>
      <w:rPr>
        <w:rFonts w:hint="default"/>
      </w:rPr>
    </w:lvl>
    <w:lvl w:ilvl="5" w:tplc="49A6E75A">
      <w:start w:val="1"/>
      <w:numFmt w:val="bullet"/>
      <w:lvlText w:val="•"/>
      <w:lvlJc w:val="left"/>
      <w:pPr>
        <w:ind w:left="1829" w:hanging="351"/>
      </w:pPr>
      <w:rPr>
        <w:rFonts w:hint="default"/>
      </w:rPr>
    </w:lvl>
    <w:lvl w:ilvl="6" w:tplc="171A7EE0">
      <w:start w:val="1"/>
      <w:numFmt w:val="bullet"/>
      <w:lvlText w:val="•"/>
      <w:lvlJc w:val="left"/>
      <w:pPr>
        <w:ind w:left="2110" w:hanging="351"/>
      </w:pPr>
      <w:rPr>
        <w:rFonts w:hint="default"/>
      </w:rPr>
    </w:lvl>
    <w:lvl w:ilvl="7" w:tplc="BF128BC8">
      <w:start w:val="1"/>
      <w:numFmt w:val="bullet"/>
      <w:lvlText w:val="•"/>
      <w:lvlJc w:val="left"/>
      <w:pPr>
        <w:ind w:left="2391" w:hanging="351"/>
      </w:pPr>
      <w:rPr>
        <w:rFonts w:hint="default"/>
      </w:rPr>
    </w:lvl>
    <w:lvl w:ilvl="8" w:tplc="1B3407F0">
      <w:start w:val="1"/>
      <w:numFmt w:val="bullet"/>
      <w:lvlText w:val="•"/>
      <w:lvlJc w:val="left"/>
      <w:pPr>
        <w:ind w:left="2672" w:hanging="351"/>
      </w:pPr>
      <w:rPr>
        <w:rFonts w:hint="default"/>
      </w:rPr>
    </w:lvl>
  </w:abstractNum>
  <w:abstractNum w:abstractNumId="80" w15:restartNumberingAfterBreak="0">
    <w:nsid w:val="57B331EB"/>
    <w:multiLevelType w:val="hybridMultilevel"/>
    <w:tmpl w:val="A2F2CD38"/>
    <w:lvl w:ilvl="0" w:tplc="5360D98C">
      <w:start w:val="1"/>
      <w:numFmt w:val="bullet"/>
      <w:lvlText w:val="•"/>
      <w:lvlJc w:val="left"/>
      <w:pPr>
        <w:ind w:left="455" w:hanging="351"/>
      </w:pPr>
      <w:rPr>
        <w:rFonts w:ascii="Times New Roman" w:eastAsia="Times New Roman" w:hAnsi="Times New Roman" w:hint="default"/>
        <w:color w:val="464952"/>
        <w:position w:val="-2"/>
        <w:sz w:val="25"/>
        <w:szCs w:val="25"/>
      </w:rPr>
    </w:lvl>
    <w:lvl w:ilvl="1" w:tplc="59CE93AC">
      <w:start w:val="1"/>
      <w:numFmt w:val="bullet"/>
      <w:lvlText w:val="•"/>
      <w:lvlJc w:val="left"/>
      <w:pPr>
        <w:ind w:left="702" w:hanging="351"/>
      </w:pPr>
      <w:rPr>
        <w:rFonts w:hint="default"/>
      </w:rPr>
    </w:lvl>
    <w:lvl w:ilvl="2" w:tplc="A9FE0C30">
      <w:start w:val="1"/>
      <w:numFmt w:val="bullet"/>
      <w:lvlText w:val="•"/>
      <w:lvlJc w:val="left"/>
      <w:pPr>
        <w:ind w:left="948" w:hanging="351"/>
      </w:pPr>
      <w:rPr>
        <w:rFonts w:hint="default"/>
      </w:rPr>
    </w:lvl>
    <w:lvl w:ilvl="3" w:tplc="07D4C2EC">
      <w:start w:val="1"/>
      <w:numFmt w:val="bullet"/>
      <w:lvlText w:val="•"/>
      <w:lvlJc w:val="left"/>
      <w:pPr>
        <w:ind w:left="1194" w:hanging="351"/>
      </w:pPr>
      <w:rPr>
        <w:rFonts w:hint="default"/>
      </w:rPr>
    </w:lvl>
    <w:lvl w:ilvl="4" w:tplc="6980E03A">
      <w:start w:val="1"/>
      <w:numFmt w:val="bullet"/>
      <w:lvlText w:val="•"/>
      <w:lvlJc w:val="left"/>
      <w:pPr>
        <w:ind w:left="1440" w:hanging="351"/>
      </w:pPr>
      <w:rPr>
        <w:rFonts w:hint="default"/>
      </w:rPr>
    </w:lvl>
    <w:lvl w:ilvl="5" w:tplc="A228802A">
      <w:start w:val="1"/>
      <w:numFmt w:val="bullet"/>
      <w:lvlText w:val="•"/>
      <w:lvlJc w:val="left"/>
      <w:pPr>
        <w:ind w:left="1686" w:hanging="351"/>
      </w:pPr>
      <w:rPr>
        <w:rFonts w:hint="default"/>
      </w:rPr>
    </w:lvl>
    <w:lvl w:ilvl="6" w:tplc="73D8C4EE">
      <w:start w:val="1"/>
      <w:numFmt w:val="bullet"/>
      <w:lvlText w:val="•"/>
      <w:lvlJc w:val="left"/>
      <w:pPr>
        <w:ind w:left="1933" w:hanging="351"/>
      </w:pPr>
      <w:rPr>
        <w:rFonts w:hint="default"/>
      </w:rPr>
    </w:lvl>
    <w:lvl w:ilvl="7" w:tplc="91C83D6C">
      <w:start w:val="1"/>
      <w:numFmt w:val="bullet"/>
      <w:lvlText w:val="•"/>
      <w:lvlJc w:val="left"/>
      <w:pPr>
        <w:ind w:left="2179" w:hanging="351"/>
      </w:pPr>
      <w:rPr>
        <w:rFonts w:hint="default"/>
      </w:rPr>
    </w:lvl>
    <w:lvl w:ilvl="8" w:tplc="DDF4684C">
      <w:start w:val="1"/>
      <w:numFmt w:val="bullet"/>
      <w:lvlText w:val="•"/>
      <w:lvlJc w:val="left"/>
      <w:pPr>
        <w:ind w:left="2425" w:hanging="351"/>
      </w:pPr>
      <w:rPr>
        <w:rFonts w:hint="default"/>
      </w:rPr>
    </w:lvl>
  </w:abstractNum>
  <w:abstractNum w:abstractNumId="81" w15:restartNumberingAfterBreak="0">
    <w:nsid w:val="58B561BD"/>
    <w:multiLevelType w:val="hybridMultilevel"/>
    <w:tmpl w:val="F44C8FB6"/>
    <w:lvl w:ilvl="0" w:tplc="C76048B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595265F4"/>
    <w:multiLevelType w:val="hybridMultilevel"/>
    <w:tmpl w:val="0ACEEF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59EF61AE"/>
    <w:multiLevelType w:val="hybridMultilevel"/>
    <w:tmpl w:val="1DE8C476"/>
    <w:lvl w:ilvl="0" w:tplc="6DB64846">
      <w:start w:val="1"/>
      <w:numFmt w:val="bullet"/>
      <w:lvlText w:val="•"/>
      <w:lvlJc w:val="left"/>
      <w:pPr>
        <w:ind w:left="443" w:hanging="356"/>
      </w:pPr>
      <w:rPr>
        <w:rFonts w:ascii="Arial" w:eastAsia="Arial" w:hAnsi="Arial" w:hint="default"/>
        <w:color w:val="484B54"/>
        <w:w w:val="104"/>
        <w:position w:val="-2"/>
        <w:sz w:val="22"/>
        <w:szCs w:val="22"/>
      </w:rPr>
    </w:lvl>
    <w:lvl w:ilvl="1" w:tplc="12A0CCF2">
      <w:start w:val="1"/>
      <w:numFmt w:val="bullet"/>
      <w:lvlText w:val="•"/>
      <w:lvlJc w:val="left"/>
      <w:pPr>
        <w:ind w:left="825" w:hanging="356"/>
      </w:pPr>
      <w:rPr>
        <w:rFonts w:hint="default"/>
      </w:rPr>
    </w:lvl>
    <w:lvl w:ilvl="2" w:tplc="FD66F26C">
      <w:start w:val="1"/>
      <w:numFmt w:val="bullet"/>
      <w:lvlText w:val="•"/>
      <w:lvlJc w:val="left"/>
      <w:pPr>
        <w:ind w:left="1207" w:hanging="356"/>
      </w:pPr>
      <w:rPr>
        <w:rFonts w:hint="default"/>
      </w:rPr>
    </w:lvl>
    <w:lvl w:ilvl="3" w:tplc="9E769164">
      <w:start w:val="1"/>
      <w:numFmt w:val="bullet"/>
      <w:lvlText w:val="•"/>
      <w:lvlJc w:val="left"/>
      <w:pPr>
        <w:ind w:left="1589" w:hanging="356"/>
      </w:pPr>
      <w:rPr>
        <w:rFonts w:hint="default"/>
      </w:rPr>
    </w:lvl>
    <w:lvl w:ilvl="4" w:tplc="4AB45100">
      <w:start w:val="1"/>
      <w:numFmt w:val="bullet"/>
      <w:lvlText w:val="•"/>
      <w:lvlJc w:val="left"/>
      <w:pPr>
        <w:ind w:left="1971" w:hanging="356"/>
      </w:pPr>
      <w:rPr>
        <w:rFonts w:hint="default"/>
      </w:rPr>
    </w:lvl>
    <w:lvl w:ilvl="5" w:tplc="E97CB63A">
      <w:start w:val="1"/>
      <w:numFmt w:val="bullet"/>
      <w:lvlText w:val="•"/>
      <w:lvlJc w:val="left"/>
      <w:pPr>
        <w:ind w:left="2352" w:hanging="356"/>
      </w:pPr>
      <w:rPr>
        <w:rFonts w:hint="default"/>
      </w:rPr>
    </w:lvl>
    <w:lvl w:ilvl="6" w:tplc="85405C06">
      <w:start w:val="1"/>
      <w:numFmt w:val="bullet"/>
      <w:lvlText w:val="•"/>
      <w:lvlJc w:val="left"/>
      <w:pPr>
        <w:ind w:left="2734" w:hanging="356"/>
      </w:pPr>
      <w:rPr>
        <w:rFonts w:hint="default"/>
      </w:rPr>
    </w:lvl>
    <w:lvl w:ilvl="7" w:tplc="D5A0F06A">
      <w:start w:val="1"/>
      <w:numFmt w:val="bullet"/>
      <w:lvlText w:val="•"/>
      <w:lvlJc w:val="left"/>
      <w:pPr>
        <w:ind w:left="3116" w:hanging="356"/>
      </w:pPr>
      <w:rPr>
        <w:rFonts w:hint="default"/>
      </w:rPr>
    </w:lvl>
    <w:lvl w:ilvl="8" w:tplc="C4B869D8">
      <w:start w:val="1"/>
      <w:numFmt w:val="bullet"/>
      <w:lvlText w:val="•"/>
      <w:lvlJc w:val="left"/>
      <w:pPr>
        <w:ind w:left="3498" w:hanging="356"/>
      </w:pPr>
      <w:rPr>
        <w:rFonts w:hint="default"/>
      </w:rPr>
    </w:lvl>
  </w:abstractNum>
  <w:abstractNum w:abstractNumId="84" w15:restartNumberingAfterBreak="0">
    <w:nsid w:val="5A0D61AF"/>
    <w:multiLevelType w:val="hybridMultilevel"/>
    <w:tmpl w:val="6B6C7DCA"/>
    <w:lvl w:ilvl="0" w:tplc="23D2B946">
      <w:start w:val="1"/>
      <w:numFmt w:val="bullet"/>
      <w:lvlText w:val="•"/>
      <w:lvlJc w:val="left"/>
      <w:pPr>
        <w:ind w:left="455" w:hanging="351"/>
      </w:pPr>
      <w:rPr>
        <w:rFonts w:ascii="Arial" w:eastAsia="Arial" w:hAnsi="Arial" w:hint="default"/>
        <w:color w:val="52565D"/>
        <w:w w:val="112"/>
        <w:position w:val="-2"/>
        <w:sz w:val="22"/>
        <w:szCs w:val="22"/>
      </w:rPr>
    </w:lvl>
    <w:lvl w:ilvl="1" w:tplc="3B86D554">
      <w:start w:val="1"/>
      <w:numFmt w:val="bullet"/>
      <w:lvlText w:val="•"/>
      <w:lvlJc w:val="left"/>
      <w:pPr>
        <w:ind w:left="701" w:hanging="351"/>
      </w:pPr>
      <w:rPr>
        <w:rFonts w:hint="default"/>
      </w:rPr>
    </w:lvl>
    <w:lvl w:ilvl="2" w:tplc="A04AE3CA">
      <w:start w:val="1"/>
      <w:numFmt w:val="bullet"/>
      <w:lvlText w:val="•"/>
      <w:lvlJc w:val="left"/>
      <w:pPr>
        <w:ind w:left="947" w:hanging="351"/>
      </w:pPr>
      <w:rPr>
        <w:rFonts w:hint="default"/>
      </w:rPr>
    </w:lvl>
    <w:lvl w:ilvl="3" w:tplc="54C0E4D8">
      <w:start w:val="1"/>
      <w:numFmt w:val="bullet"/>
      <w:lvlText w:val="•"/>
      <w:lvlJc w:val="left"/>
      <w:pPr>
        <w:ind w:left="1193" w:hanging="351"/>
      </w:pPr>
      <w:rPr>
        <w:rFonts w:hint="default"/>
      </w:rPr>
    </w:lvl>
    <w:lvl w:ilvl="4" w:tplc="B6FA4A14">
      <w:start w:val="1"/>
      <w:numFmt w:val="bullet"/>
      <w:lvlText w:val="•"/>
      <w:lvlJc w:val="left"/>
      <w:pPr>
        <w:ind w:left="1438" w:hanging="351"/>
      </w:pPr>
      <w:rPr>
        <w:rFonts w:hint="default"/>
      </w:rPr>
    </w:lvl>
    <w:lvl w:ilvl="5" w:tplc="6706D59C">
      <w:start w:val="1"/>
      <w:numFmt w:val="bullet"/>
      <w:lvlText w:val="•"/>
      <w:lvlJc w:val="left"/>
      <w:pPr>
        <w:ind w:left="1684" w:hanging="351"/>
      </w:pPr>
      <w:rPr>
        <w:rFonts w:hint="default"/>
      </w:rPr>
    </w:lvl>
    <w:lvl w:ilvl="6" w:tplc="7C4CF674">
      <w:start w:val="1"/>
      <w:numFmt w:val="bullet"/>
      <w:lvlText w:val="•"/>
      <w:lvlJc w:val="left"/>
      <w:pPr>
        <w:ind w:left="1930" w:hanging="351"/>
      </w:pPr>
      <w:rPr>
        <w:rFonts w:hint="default"/>
      </w:rPr>
    </w:lvl>
    <w:lvl w:ilvl="7" w:tplc="71FAED24">
      <w:start w:val="1"/>
      <w:numFmt w:val="bullet"/>
      <w:lvlText w:val="•"/>
      <w:lvlJc w:val="left"/>
      <w:pPr>
        <w:ind w:left="2176" w:hanging="351"/>
      </w:pPr>
      <w:rPr>
        <w:rFonts w:hint="default"/>
      </w:rPr>
    </w:lvl>
    <w:lvl w:ilvl="8" w:tplc="3C26D4CC">
      <w:start w:val="1"/>
      <w:numFmt w:val="bullet"/>
      <w:lvlText w:val="•"/>
      <w:lvlJc w:val="left"/>
      <w:pPr>
        <w:ind w:left="2421" w:hanging="351"/>
      </w:pPr>
      <w:rPr>
        <w:rFonts w:hint="default"/>
      </w:rPr>
    </w:lvl>
  </w:abstractNum>
  <w:abstractNum w:abstractNumId="85" w15:restartNumberingAfterBreak="0">
    <w:nsid w:val="5A733F96"/>
    <w:multiLevelType w:val="multilevel"/>
    <w:tmpl w:val="2FDEE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BD70000"/>
    <w:multiLevelType w:val="hybridMultilevel"/>
    <w:tmpl w:val="5270F870"/>
    <w:lvl w:ilvl="0" w:tplc="753850EA">
      <w:start w:val="1"/>
      <w:numFmt w:val="bullet"/>
      <w:lvlText w:val="•"/>
      <w:lvlJc w:val="left"/>
      <w:pPr>
        <w:ind w:left="476" w:hanging="350"/>
      </w:pPr>
      <w:rPr>
        <w:rFonts w:ascii="Times New Roman" w:eastAsia="Times New Roman" w:hAnsi="Times New Roman" w:hint="default"/>
        <w:color w:val="494D56"/>
        <w:position w:val="-2"/>
        <w:sz w:val="25"/>
        <w:szCs w:val="25"/>
      </w:rPr>
    </w:lvl>
    <w:lvl w:ilvl="1" w:tplc="9E78D4BA">
      <w:start w:val="1"/>
      <w:numFmt w:val="bullet"/>
      <w:lvlText w:val="•"/>
      <w:lvlJc w:val="left"/>
      <w:pPr>
        <w:ind w:left="742" w:hanging="350"/>
      </w:pPr>
      <w:rPr>
        <w:rFonts w:hint="default"/>
      </w:rPr>
    </w:lvl>
    <w:lvl w:ilvl="2" w:tplc="6FE03CDC">
      <w:start w:val="1"/>
      <w:numFmt w:val="bullet"/>
      <w:lvlText w:val="•"/>
      <w:lvlJc w:val="left"/>
      <w:pPr>
        <w:ind w:left="1008" w:hanging="350"/>
      </w:pPr>
      <w:rPr>
        <w:rFonts w:hint="default"/>
      </w:rPr>
    </w:lvl>
    <w:lvl w:ilvl="3" w:tplc="4D08931C">
      <w:start w:val="1"/>
      <w:numFmt w:val="bullet"/>
      <w:lvlText w:val="•"/>
      <w:lvlJc w:val="left"/>
      <w:pPr>
        <w:ind w:left="1275" w:hanging="350"/>
      </w:pPr>
      <w:rPr>
        <w:rFonts w:hint="default"/>
      </w:rPr>
    </w:lvl>
    <w:lvl w:ilvl="4" w:tplc="3D34776C">
      <w:start w:val="1"/>
      <w:numFmt w:val="bullet"/>
      <w:lvlText w:val="•"/>
      <w:lvlJc w:val="left"/>
      <w:pPr>
        <w:ind w:left="1541" w:hanging="350"/>
      </w:pPr>
      <w:rPr>
        <w:rFonts w:hint="default"/>
      </w:rPr>
    </w:lvl>
    <w:lvl w:ilvl="5" w:tplc="DB168074">
      <w:start w:val="1"/>
      <w:numFmt w:val="bullet"/>
      <w:lvlText w:val="•"/>
      <w:lvlJc w:val="left"/>
      <w:pPr>
        <w:ind w:left="1807" w:hanging="350"/>
      </w:pPr>
      <w:rPr>
        <w:rFonts w:hint="default"/>
      </w:rPr>
    </w:lvl>
    <w:lvl w:ilvl="6" w:tplc="519EAF40">
      <w:start w:val="1"/>
      <w:numFmt w:val="bullet"/>
      <w:lvlText w:val="•"/>
      <w:lvlJc w:val="left"/>
      <w:pPr>
        <w:ind w:left="2073" w:hanging="350"/>
      </w:pPr>
      <w:rPr>
        <w:rFonts w:hint="default"/>
      </w:rPr>
    </w:lvl>
    <w:lvl w:ilvl="7" w:tplc="D5165572">
      <w:start w:val="1"/>
      <w:numFmt w:val="bullet"/>
      <w:lvlText w:val="•"/>
      <w:lvlJc w:val="left"/>
      <w:pPr>
        <w:ind w:left="2340" w:hanging="350"/>
      </w:pPr>
      <w:rPr>
        <w:rFonts w:hint="default"/>
      </w:rPr>
    </w:lvl>
    <w:lvl w:ilvl="8" w:tplc="63A07BF8">
      <w:start w:val="1"/>
      <w:numFmt w:val="bullet"/>
      <w:lvlText w:val="•"/>
      <w:lvlJc w:val="left"/>
      <w:pPr>
        <w:ind w:left="2606" w:hanging="350"/>
      </w:pPr>
      <w:rPr>
        <w:rFonts w:hint="default"/>
      </w:rPr>
    </w:lvl>
  </w:abstractNum>
  <w:abstractNum w:abstractNumId="87" w15:restartNumberingAfterBreak="0">
    <w:nsid w:val="5BFD4F17"/>
    <w:multiLevelType w:val="hybridMultilevel"/>
    <w:tmpl w:val="6F2A40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5C271B84"/>
    <w:multiLevelType w:val="hybridMultilevel"/>
    <w:tmpl w:val="7ACA0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15:restartNumberingAfterBreak="0">
    <w:nsid w:val="5CFD16ED"/>
    <w:multiLevelType w:val="hybridMultilevel"/>
    <w:tmpl w:val="631ED20C"/>
    <w:lvl w:ilvl="0" w:tplc="D708EF48">
      <w:start w:val="1"/>
      <w:numFmt w:val="bullet"/>
      <w:lvlText w:val="•"/>
      <w:lvlJc w:val="left"/>
      <w:pPr>
        <w:ind w:left="448" w:hanging="356"/>
      </w:pPr>
      <w:rPr>
        <w:rFonts w:ascii="Times New Roman" w:eastAsia="Times New Roman" w:hAnsi="Times New Roman" w:hint="default"/>
        <w:color w:val="484B54"/>
        <w:w w:val="92"/>
        <w:position w:val="-2"/>
        <w:sz w:val="25"/>
        <w:szCs w:val="25"/>
      </w:rPr>
    </w:lvl>
    <w:lvl w:ilvl="1" w:tplc="3A7E6EDA">
      <w:start w:val="1"/>
      <w:numFmt w:val="bullet"/>
      <w:lvlText w:val="•"/>
      <w:lvlJc w:val="left"/>
      <w:pPr>
        <w:ind w:left="830" w:hanging="356"/>
      </w:pPr>
      <w:rPr>
        <w:rFonts w:hint="default"/>
      </w:rPr>
    </w:lvl>
    <w:lvl w:ilvl="2" w:tplc="FE5EEC18">
      <w:start w:val="1"/>
      <w:numFmt w:val="bullet"/>
      <w:lvlText w:val="•"/>
      <w:lvlJc w:val="left"/>
      <w:pPr>
        <w:ind w:left="1211" w:hanging="356"/>
      </w:pPr>
      <w:rPr>
        <w:rFonts w:hint="default"/>
      </w:rPr>
    </w:lvl>
    <w:lvl w:ilvl="3" w:tplc="1228EE62">
      <w:start w:val="1"/>
      <w:numFmt w:val="bullet"/>
      <w:lvlText w:val="•"/>
      <w:lvlJc w:val="left"/>
      <w:pPr>
        <w:ind w:left="1592" w:hanging="356"/>
      </w:pPr>
      <w:rPr>
        <w:rFonts w:hint="default"/>
      </w:rPr>
    </w:lvl>
    <w:lvl w:ilvl="4" w:tplc="D8223BDA">
      <w:start w:val="1"/>
      <w:numFmt w:val="bullet"/>
      <w:lvlText w:val="•"/>
      <w:lvlJc w:val="left"/>
      <w:pPr>
        <w:ind w:left="1974" w:hanging="356"/>
      </w:pPr>
      <w:rPr>
        <w:rFonts w:hint="default"/>
      </w:rPr>
    </w:lvl>
    <w:lvl w:ilvl="5" w:tplc="83B2E718">
      <w:start w:val="1"/>
      <w:numFmt w:val="bullet"/>
      <w:lvlText w:val="•"/>
      <w:lvlJc w:val="left"/>
      <w:pPr>
        <w:ind w:left="2355" w:hanging="356"/>
      </w:pPr>
      <w:rPr>
        <w:rFonts w:hint="default"/>
      </w:rPr>
    </w:lvl>
    <w:lvl w:ilvl="6" w:tplc="463A7B98">
      <w:start w:val="1"/>
      <w:numFmt w:val="bullet"/>
      <w:lvlText w:val="•"/>
      <w:lvlJc w:val="left"/>
      <w:pPr>
        <w:ind w:left="2736" w:hanging="356"/>
      </w:pPr>
      <w:rPr>
        <w:rFonts w:hint="default"/>
      </w:rPr>
    </w:lvl>
    <w:lvl w:ilvl="7" w:tplc="F2322BE0">
      <w:start w:val="1"/>
      <w:numFmt w:val="bullet"/>
      <w:lvlText w:val="•"/>
      <w:lvlJc w:val="left"/>
      <w:pPr>
        <w:ind w:left="3117" w:hanging="356"/>
      </w:pPr>
      <w:rPr>
        <w:rFonts w:hint="default"/>
      </w:rPr>
    </w:lvl>
    <w:lvl w:ilvl="8" w:tplc="B3322E0C">
      <w:start w:val="1"/>
      <w:numFmt w:val="bullet"/>
      <w:lvlText w:val="•"/>
      <w:lvlJc w:val="left"/>
      <w:pPr>
        <w:ind w:left="3499" w:hanging="356"/>
      </w:pPr>
      <w:rPr>
        <w:rFonts w:hint="default"/>
      </w:rPr>
    </w:lvl>
  </w:abstractNum>
  <w:abstractNum w:abstractNumId="90" w15:restartNumberingAfterBreak="0">
    <w:nsid w:val="5D5D0190"/>
    <w:multiLevelType w:val="hybridMultilevel"/>
    <w:tmpl w:val="3544CBD4"/>
    <w:lvl w:ilvl="0" w:tplc="22F445F4">
      <w:start w:val="1"/>
      <w:numFmt w:val="bullet"/>
      <w:lvlText w:val="•"/>
      <w:lvlJc w:val="left"/>
      <w:pPr>
        <w:ind w:left="491" w:hanging="356"/>
      </w:pPr>
      <w:rPr>
        <w:rFonts w:ascii="Times New Roman" w:eastAsia="Times New Roman" w:hAnsi="Times New Roman" w:hint="default"/>
        <w:color w:val="4F545B"/>
        <w:w w:val="92"/>
        <w:position w:val="-3"/>
        <w:sz w:val="25"/>
        <w:szCs w:val="25"/>
      </w:rPr>
    </w:lvl>
    <w:lvl w:ilvl="1" w:tplc="F134EDD4">
      <w:start w:val="1"/>
      <w:numFmt w:val="bullet"/>
      <w:lvlText w:val="•"/>
      <w:lvlJc w:val="left"/>
      <w:pPr>
        <w:ind w:left="758" w:hanging="356"/>
      </w:pPr>
      <w:rPr>
        <w:rFonts w:hint="default"/>
      </w:rPr>
    </w:lvl>
    <w:lvl w:ilvl="2" w:tplc="95A08DD2">
      <w:start w:val="1"/>
      <w:numFmt w:val="bullet"/>
      <w:lvlText w:val="•"/>
      <w:lvlJc w:val="left"/>
      <w:pPr>
        <w:ind w:left="1025" w:hanging="356"/>
      </w:pPr>
      <w:rPr>
        <w:rFonts w:hint="default"/>
      </w:rPr>
    </w:lvl>
    <w:lvl w:ilvl="3" w:tplc="54C20C7A">
      <w:start w:val="1"/>
      <w:numFmt w:val="bullet"/>
      <w:lvlText w:val="•"/>
      <w:lvlJc w:val="left"/>
      <w:pPr>
        <w:ind w:left="1292" w:hanging="356"/>
      </w:pPr>
      <w:rPr>
        <w:rFonts w:hint="default"/>
      </w:rPr>
    </w:lvl>
    <w:lvl w:ilvl="4" w:tplc="E17877E8">
      <w:start w:val="1"/>
      <w:numFmt w:val="bullet"/>
      <w:lvlText w:val="•"/>
      <w:lvlJc w:val="left"/>
      <w:pPr>
        <w:ind w:left="1559" w:hanging="356"/>
      </w:pPr>
      <w:rPr>
        <w:rFonts w:hint="default"/>
      </w:rPr>
    </w:lvl>
    <w:lvl w:ilvl="5" w:tplc="5FD617BE">
      <w:start w:val="1"/>
      <w:numFmt w:val="bullet"/>
      <w:lvlText w:val="•"/>
      <w:lvlJc w:val="left"/>
      <w:pPr>
        <w:ind w:left="1826" w:hanging="356"/>
      </w:pPr>
      <w:rPr>
        <w:rFonts w:hint="default"/>
      </w:rPr>
    </w:lvl>
    <w:lvl w:ilvl="6" w:tplc="2304965A">
      <w:start w:val="1"/>
      <w:numFmt w:val="bullet"/>
      <w:lvlText w:val="•"/>
      <w:lvlJc w:val="left"/>
      <w:pPr>
        <w:ind w:left="2093" w:hanging="356"/>
      </w:pPr>
      <w:rPr>
        <w:rFonts w:hint="default"/>
      </w:rPr>
    </w:lvl>
    <w:lvl w:ilvl="7" w:tplc="A2D2D20E">
      <w:start w:val="1"/>
      <w:numFmt w:val="bullet"/>
      <w:lvlText w:val="•"/>
      <w:lvlJc w:val="left"/>
      <w:pPr>
        <w:ind w:left="2359" w:hanging="356"/>
      </w:pPr>
      <w:rPr>
        <w:rFonts w:hint="default"/>
      </w:rPr>
    </w:lvl>
    <w:lvl w:ilvl="8" w:tplc="EA0C51DE">
      <w:start w:val="1"/>
      <w:numFmt w:val="bullet"/>
      <w:lvlText w:val="•"/>
      <w:lvlJc w:val="left"/>
      <w:pPr>
        <w:ind w:left="2626" w:hanging="356"/>
      </w:pPr>
      <w:rPr>
        <w:rFonts w:hint="default"/>
      </w:rPr>
    </w:lvl>
  </w:abstractNum>
  <w:abstractNum w:abstractNumId="91" w15:restartNumberingAfterBreak="0">
    <w:nsid w:val="5DF143E4"/>
    <w:multiLevelType w:val="hybridMultilevel"/>
    <w:tmpl w:val="95E2A098"/>
    <w:lvl w:ilvl="0" w:tplc="613A882C">
      <w:start w:val="1"/>
      <w:numFmt w:val="bullet"/>
      <w:lvlText w:val="•"/>
      <w:lvlJc w:val="left"/>
      <w:pPr>
        <w:ind w:left="451" w:hanging="356"/>
      </w:pPr>
      <w:rPr>
        <w:rFonts w:ascii="Arial" w:eastAsia="Arial" w:hAnsi="Arial" w:hint="default"/>
        <w:color w:val="52565D"/>
        <w:w w:val="112"/>
        <w:position w:val="-2"/>
        <w:sz w:val="22"/>
        <w:szCs w:val="22"/>
      </w:rPr>
    </w:lvl>
    <w:lvl w:ilvl="1" w:tplc="A07C3646">
      <w:start w:val="1"/>
      <w:numFmt w:val="bullet"/>
      <w:lvlText w:val="•"/>
      <w:lvlJc w:val="left"/>
      <w:pPr>
        <w:ind w:left="697" w:hanging="356"/>
      </w:pPr>
      <w:rPr>
        <w:rFonts w:hint="default"/>
      </w:rPr>
    </w:lvl>
    <w:lvl w:ilvl="2" w:tplc="88943B60">
      <w:start w:val="1"/>
      <w:numFmt w:val="bullet"/>
      <w:lvlText w:val="•"/>
      <w:lvlJc w:val="left"/>
      <w:pPr>
        <w:ind w:left="943" w:hanging="356"/>
      </w:pPr>
      <w:rPr>
        <w:rFonts w:hint="default"/>
      </w:rPr>
    </w:lvl>
    <w:lvl w:ilvl="3" w:tplc="374481DC">
      <w:start w:val="1"/>
      <w:numFmt w:val="bullet"/>
      <w:lvlText w:val="•"/>
      <w:lvlJc w:val="left"/>
      <w:pPr>
        <w:ind w:left="1189" w:hanging="356"/>
      </w:pPr>
      <w:rPr>
        <w:rFonts w:hint="default"/>
      </w:rPr>
    </w:lvl>
    <w:lvl w:ilvl="4" w:tplc="5CE2BAB2">
      <w:start w:val="1"/>
      <w:numFmt w:val="bullet"/>
      <w:lvlText w:val="•"/>
      <w:lvlJc w:val="left"/>
      <w:pPr>
        <w:ind w:left="1435" w:hanging="356"/>
      </w:pPr>
      <w:rPr>
        <w:rFonts w:hint="default"/>
      </w:rPr>
    </w:lvl>
    <w:lvl w:ilvl="5" w:tplc="F6A4A75A">
      <w:start w:val="1"/>
      <w:numFmt w:val="bullet"/>
      <w:lvlText w:val="•"/>
      <w:lvlJc w:val="left"/>
      <w:pPr>
        <w:ind w:left="1682" w:hanging="356"/>
      </w:pPr>
      <w:rPr>
        <w:rFonts w:hint="default"/>
      </w:rPr>
    </w:lvl>
    <w:lvl w:ilvl="6" w:tplc="A4584B70">
      <w:start w:val="1"/>
      <w:numFmt w:val="bullet"/>
      <w:lvlText w:val="•"/>
      <w:lvlJc w:val="left"/>
      <w:pPr>
        <w:ind w:left="1928" w:hanging="356"/>
      </w:pPr>
      <w:rPr>
        <w:rFonts w:hint="default"/>
      </w:rPr>
    </w:lvl>
    <w:lvl w:ilvl="7" w:tplc="7AC0B75A">
      <w:start w:val="1"/>
      <w:numFmt w:val="bullet"/>
      <w:lvlText w:val="•"/>
      <w:lvlJc w:val="left"/>
      <w:pPr>
        <w:ind w:left="2174" w:hanging="356"/>
      </w:pPr>
      <w:rPr>
        <w:rFonts w:hint="default"/>
      </w:rPr>
    </w:lvl>
    <w:lvl w:ilvl="8" w:tplc="6B062328">
      <w:start w:val="1"/>
      <w:numFmt w:val="bullet"/>
      <w:lvlText w:val="•"/>
      <w:lvlJc w:val="left"/>
      <w:pPr>
        <w:ind w:left="2420" w:hanging="356"/>
      </w:pPr>
      <w:rPr>
        <w:rFonts w:hint="default"/>
      </w:rPr>
    </w:lvl>
  </w:abstractNum>
  <w:abstractNum w:abstractNumId="92" w15:restartNumberingAfterBreak="0">
    <w:nsid w:val="5FE055F7"/>
    <w:multiLevelType w:val="hybridMultilevel"/>
    <w:tmpl w:val="39666568"/>
    <w:lvl w:ilvl="0" w:tplc="A9E2AD10">
      <w:start w:val="1"/>
      <w:numFmt w:val="bullet"/>
      <w:lvlText w:val="•"/>
      <w:lvlJc w:val="left"/>
      <w:pPr>
        <w:ind w:left="417" w:hanging="360"/>
      </w:pPr>
      <w:rPr>
        <w:rFonts w:ascii="Arial" w:eastAsia="Arial" w:hAnsi="Arial" w:hint="default"/>
        <w:color w:val="4D525B"/>
        <w:w w:val="104"/>
        <w:position w:val="-2"/>
        <w:sz w:val="22"/>
        <w:szCs w:val="22"/>
      </w:rPr>
    </w:lvl>
    <w:lvl w:ilvl="1" w:tplc="C8642D22">
      <w:start w:val="1"/>
      <w:numFmt w:val="bullet"/>
      <w:lvlText w:val="•"/>
      <w:lvlJc w:val="left"/>
      <w:pPr>
        <w:ind w:left="699" w:hanging="360"/>
      </w:pPr>
      <w:rPr>
        <w:rFonts w:hint="default"/>
      </w:rPr>
    </w:lvl>
    <w:lvl w:ilvl="2" w:tplc="D6D08BE8">
      <w:start w:val="1"/>
      <w:numFmt w:val="bullet"/>
      <w:lvlText w:val="•"/>
      <w:lvlJc w:val="left"/>
      <w:pPr>
        <w:ind w:left="981" w:hanging="360"/>
      </w:pPr>
      <w:rPr>
        <w:rFonts w:hint="default"/>
      </w:rPr>
    </w:lvl>
    <w:lvl w:ilvl="3" w:tplc="CB68DF7C">
      <w:start w:val="1"/>
      <w:numFmt w:val="bullet"/>
      <w:lvlText w:val="•"/>
      <w:lvlJc w:val="left"/>
      <w:pPr>
        <w:ind w:left="1262" w:hanging="360"/>
      </w:pPr>
      <w:rPr>
        <w:rFonts w:hint="default"/>
      </w:rPr>
    </w:lvl>
    <w:lvl w:ilvl="4" w:tplc="19B45684">
      <w:start w:val="1"/>
      <w:numFmt w:val="bullet"/>
      <w:lvlText w:val="•"/>
      <w:lvlJc w:val="left"/>
      <w:pPr>
        <w:ind w:left="1544" w:hanging="360"/>
      </w:pPr>
      <w:rPr>
        <w:rFonts w:hint="default"/>
      </w:rPr>
    </w:lvl>
    <w:lvl w:ilvl="5" w:tplc="5770DCF4">
      <w:start w:val="1"/>
      <w:numFmt w:val="bullet"/>
      <w:lvlText w:val="•"/>
      <w:lvlJc w:val="left"/>
      <w:pPr>
        <w:ind w:left="1826" w:hanging="360"/>
      </w:pPr>
      <w:rPr>
        <w:rFonts w:hint="default"/>
      </w:rPr>
    </w:lvl>
    <w:lvl w:ilvl="6" w:tplc="41B05A94">
      <w:start w:val="1"/>
      <w:numFmt w:val="bullet"/>
      <w:lvlText w:val="•"/>
      <w:lvlJc w:val="left"/>
      <w:pPr>
        <w:ind w:left="2107" w:hanging="360"/>
      </w:pPr>
      <w:rPr>
        <w:rFonts w:hint="default"/>
      </w:rPr>
    </w:lvl>
    <w:lvl w:ilvl="7" w:tplc="7A906FAC">
      <w:start w:val="1"/>
      <w:numFmt w:val="bullet"/>
      <w:lvlText w:val="•"/>
      <w:lvlJc w:val="left"/>
      <w:pPr>
        <w:ind w:left="2389" w:hanging="360"/>
      </w:pPr>
      <w:rPr>
        <w:rFonts w:hint="default"/>
      </w:rPr>
    </w:lvl>
    <w:lvl w:ilvl="8" w:tplc="9D2ABEF2">
      <w:start w:val="1"/>
      <w:numFmt w:val="bullet"/>
      <w:lvlText w:val="•"/>
      <w:lvlJc w:val="left"/>
      <w:pPr>
        <w:ind w:left="2671" w:hanging="360"/>
      </w:pPr>
      <w:rPr>
        <w:rFonts w:hint="default"/>
      </w:rPr>
    </w:lvl>
  </w:abstractNum>
  <w:abstractNum w:abstractNumId="93" w15:restartNumberingAfterBreak="0">
    <w:nsid w:val="609B6EFE"/>
    <w:multiLevelType w:val="hybridMultilevel"/>
    <w:tmpl w:val="CF9AC3B0"/>
    <w:lvl w:ilvl="0" w:tplc="6DB64846">
      <w:start w:val="1"/>
      <w:numFmt w:val="bullet"/>
      <w:lvlText w:val="•"/>
      <w:lvlJc w:val="left"/>
      <w:pPr>
        <w:ind w:left="443" w:hanging="356"/>
      </w:pPr>
      <w:rPr>
        <w:rFonts w:ascii="Arial" w:eastAsia="Arial" w:hAnsi="Arial" w:hint="default"/>
        <w:color w:val="484B54"/>
        <w:w w:val="104"/>
        <w:position w:val="-2"/>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6237317A"/>
    <w:multiLevelType w:val="hybridMultilevel"/>
    <w:tmpl w:val="912CB8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633250B1"/>
    <w:multiLevelType w:val="hybridMultilevel"/>
    <w:tmpl w:val="A3604360"/>
    <w:lvl w:ilvl="0" w:tplc="6DB64846">
      <w:start w:val="1"/>
      <w:numFmt w:val="bullet"/>
      <w:lvlText w:val="•"/>
      <w:lvlJc w:val="left"/>
      <w:pPr>
        <w:ind w:left="443" w:hanging="356"/>
      </w:pPr>
      <w:rPr>
        <w:rFonts w:ascii="Arial" w:eastAsia="Arial" w:hAnsi="Arial" w:hint="default"/>
        <w:color w:val="484B54"/>
        <w:w w:val="104"/>
        <w:position w:val="-2"/>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6" w15:restartNumberingAfterBreak="0">
    <w:nsid w:val="639751F0"/>
    <w:multiLevelType w:val="hybridMultilevel"/>
    <w:tmpl w:val="312AA7C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7" w15:restartNumberingAfterBreak="0">
    <w:nsid w:val="648E60FB"/>
    <w:multiLevelType w:val="hybridMultilevel"/>
    <w:tmpl w:val="02D60522"/>
    <w:lvl w:ilvl="0" w:tplc="CC9E3E6C">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8" w15:restartNumberingAfterBreak="0">
    <w:nsid w:val="650F4A2B"/>
    <w:multiLevelType w:val="hybridMultilevel"/>
    <w:tmpl w:val="24D081DC"/>
    <w:lvl w:ilvl="0" w:tplc="8AF8B6EC">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9" w15:restartNumberingAfterBreak="0">
    <w:nsid w:val="65C6343A"/>
    <w:multiLevelType w:val="hybridMultilevel"/>
    <w:tmpl w:val="6CBCFDD0"/>
    <w:lvl w:ilvl="0" w:tplc="4B1039D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0" w15:restartNumberingAfterBreak="0">
    <w:nsid w:val="66144D95"/>
    <w:multiLevelType w:val="hybridMultilevel"/>
    <w:tmpl w:val="1964889C"/>
    <w:lvl w:ilvl="0" w:tplc="28628678">
      <w:start w:val="1"/>
      <w:numFmt w:val="bullet"/>
      <w:lvlText w:val="•"/>
      <w:lvlJc w:val="left"/>
      <w:pPr>
        <w:ind w:left="458" w:hanging="351"/>
      </w:pPr>
      <w:rPr>
        <w:rFonts w:ascii="Arial" w:eastAsia="Arial" w:hAnsi="Arial" w:hint="default"/>
        <w:color w:val="484B54"/>
        <w:w w:val="104"/>
        <w:position w:val="-2"/>
        <w:sz w:val="22"/>
        <w:szCs w:val="22"/>
      </w:rPr>
    </w:lvl>
    <w:lvl w:ilvl="1" w:tplc="384638CC">
      <w:start w:val="1"/>
      <w:numFmt w:val="bullet"/>
      <w:lvlText w:val="•"/>
      <w:lvlJc w:val="left"/>
      <w:pPr>
        <w:ind w:left="838" w:hanging="351"/>
      </w:pPr>
      <w:rPr>
        <w:rFonts w:hint="default"/>
      </w:rPr>
    </w:lvl>
    <w:lvl w:ilvl="2" w:tplc="5A7CCAA2">
      <w:start w:val="1"/>
      <w:numFmt w:val="bullet"/>
      <w:lvlText w:val="•"/>
      <w:lvlJc w:val="left"/>
      <w:pPr>
        <w:ind w:left="1219" w:hanging="351"/>
      </w:pPr>
      <w:rPr>
        <w:rFonts w:hint="default"/>
      </w:rPr>
    </w:lvl>
    <w:lvl w:ilvl="3" w:tplc="25964636">
      <w:start w:val="1"/>
      <w:numFmt w:val="bullet"/>
      <w:lvlText w:val="•"/>
      <w:lvlJc w:val="left"/>
      <w:pPr>
        <w:ind w:left="1599" w:hanging="351"/>
      </w:pPr>
      <w:rPr>
        <w:rFonts w:hint="default"/>
      </w:rPr>
    </w:lvl>
    <w:lvl w:ilvl="4" w:tplc="0D7483CE">
      <w:start w:val="1"/>
      <w:numFmt w:val="bullet"/>
      <w:lvlText w:val="•"/>
      <w:lvlJc w:val="left"/>
      <w:pPr>
        <w:ind w:left="1979" w:hanging="351"/>
      </w:pPr>
      <w:rPr>
        <w:rFonts w:hint="default"/>
      </w:rPr>
    </w:lvl>
    <w:lvl w:ilvl="5" w:tplc="EE1686A2">
      <w:start w:val="1"/>
      <w:numFmt w:val="bullet"/>
      <w:lvlText w:val="•"/>
      <w:lvlJc w:val="left"/>
      <w:pPr>
        <w:ind w:left="2360" w:hanging="351"/>
      </w:pPr>
      <w:rPr>
        <w:rFonts w:hint="default"/>
      </w:rPr>
    </w:lvl>
    <w:lvl w:ilvl="6" w:tplc="704CB4A4">
      <w:start w:val="1"/>
      <w:numFmt w:val="bullet"/>
      <w:lvlText w:val="•"/>
      <w:lvlJc w:val="left"/>
      <w:pPr>
        <w:ind w:left="2740" w:hanging="351"/>
      </w:pPr>
      <w:rPr>
        <w:rFonts w:hint="default"/>
      </w:rPr>
    </w:lvl>
    <w:lvl w:ilvl="7" w:tplc="8F5426AA">
      <w:start w:val="1"/>
      <w:numFmt w:val="bullet"/>
      <w:lvlText w:val="•"/>
      <w:lvlJc w:val="left"/>
      <w:pPr>
        <w:ind w:left="3120" w:hanging="351"/>
      </w:pPr>
      <w:rPr>
        <w:rFonts w:hint="default"/>
      </w:rPr>
    </w:lvl>
    <w:lvl w:ilvl="8" w:tplc="BD785B78">
      <w:start w:val="1"/>
      <w:numFmt w:val="bullet"/>
      <w:lvlText w:val="•"/>
      <w:lvlJc w:val="left"/>
      <w:pPr>
        <w:ind w:left="3501" w:hanging="351"/>
      </w:pPr>
      <w:rPr>
        <w:rFonts w:hint="default"/>
      </w:rPr>
    </w:lvl>
  </w:abstractNum>
  <w:abstractNum w:abstractNumId="101" w15:restartNumberingAfterBreak="0">
    <w:nsid w:val="6779608D"/>
    <w:multiLevelType w:val="hybridMultilevel"/>
    <w:tmpl w:val="73366246"/>
    <w:lvl w:ilvl="0" w:tplc="A9E2AD10">
      <w:start w:val="1"/>
      <w:numFmt w:val="bullet"/>
      <w:lvlText w:val="•"/>
      <w:lvlJc w:val="left"/>
      <w:pPr>
        <w:ind w:left="472" w:hanging="360"/>
      </w:pPr>
      <w:rPr>
        <w:rFonts w:ascii="Arial" w:eastAsia="Arial" w:hAnsi="Arial" w:hint="default"/>
        <w:color w:val="4D525B"/>
        <w:w w:val="104"/>
        <w:position w:val="-2"/>
        <w:sz w:val="22"/>
        <w:szCs w:val="22"/>
      </w:rPr>
    </w:lvl>
    <w:lvl w:ilvl="1" w:tplc="0B844608">
      <w:start w:val="1"/>
      <w:numFmt w:val="bullet"/>
      <w:lvlText w:val="•"/>
      <w:lvlJc w:val="left"/>
      <w:pPr>
        <w:ind w:left="741" w:hanging="360"/>
      </w:pPr>
      <w:rPr>
        <w:rFonts w:hint="default"/>
      </w:rPr>
    </w:lvl>
    <w:lvl w:ilvl="2" w:tplc="2C1A3376">
      <w:start w:val="1"/>
      <w:numFmt w:val="bullet"/>
      <w:lvlText w:val="•"/>
      <w:lvlJc w:val="left"/>
      <w:pPr>
        <w:ind w:left="1010" w:hanging="360"/>
      </w:pPr>
      <w:rPr>
        <w:rFonts w:hint="default"/>
      </w:rPr>
    </w:lvl>
    <w:lvl w:ilvl="3" w:tplc="92D0C75A">
      <w:start w:val="1"/>
      <w:numFmt w:val="bullet"/>
      <w:lvlText w:val="•"/>
      <w:lvlJc w:val="left"/>
      <w:pPr>
        <w:ind w:left="1279" w:hanging="360"/>
      </w:pPr>
      <w:rPr>
        <w:rFonts w:hint="default"/>
      </w:rPr>
    </w:lvl>
    <w:lvl w:ilvl="4" w:tplc="5AEED972">
      <w:start w:val="1"/>
      <w:numFmt w:val="bullet"/>
      <w:lvlText w:val="•"/>
      <w:lvlJc w:val="left"/>
      <w:pPr>
        <w:ind w:left="1547" w:hanging="360"/>
      </w:pPr>
      <w:rPr>
        <w:rFonts w:hint="default"/>
      </w:rPr>
    </w:lvl>
    <w:lvl w:ilvl="5" w:tplc="97A89C46">
      <w:start w:val="1"/>
      <w:numFmt w:val="bullet"/>
      <w:lvlText w:val="•"/>
      <w:lvlJc w:val="left"/>
      <w:pPr>
        <w:ind w:left="1816" w:hanging="360"/>
      </w:pPr>
      <w:rPr>
        <w:rFonts w:hint="default"/>
      </w:rPr>
    </w:lvl>
    <w:lvl w:ilvl="6" w:tplc="A7C22CB0">
      <w:start w:val="1"/>
      <w:numFmt w:val="bullet"/>
      <w:lvlText w:val="•"/>
      <w:lvlJc w:val="left"/>
      <w:pPr>
        <w:ind w:left="2085" w:hanging="360"/>
      </w:pPr>
      <w:rPr>
        <w:rFonts w:hint="default"/>
      </w:rPr>
    </w:lvl>
    <w:lvl w:ilvl="7" w:tplc="E872FE66">
      <w:start w:val="1"/>
      <w:numFmt w:val="bullet"/>
      <w:lvlText w:val="•"/>
      <w:lvlJc w:val="left"/>
      <w:pPr>
        <w:ind w:left="2354" w:hanging="360"/>
      </w:pPr>
      <w:rPr>
        <w:rFonts w:hint="default"/>
      </w:rPr>
    </w:lvl>
    <w:lvl w:ilvl="8" w:tplc="17A46AEC">
      <w:start w:val="1"/>
      <w:numFmt w:val="bullet"/>
      <w:lvlText w:val="•"/>
      <w:lvlJc w:val="left"/>
      <w:pPr>
        <w:ind w:left="2622" w:hanging="360"/>
      </w:pPr>
      <w:rPr>
        <w:rFonts w:hint="default"/>
      </w:rPr>
    </w:lvl>
  </w:abstractNum>
  <w:abstractNum w:abstractNumId="102" w15:restartNumberingAfterBreak="0">
    <w:nsid w:val="67D65020"/>
    <w:multiLevelType w:val="hybridMultilevel"/>
    <w:tmpl w:val="48C03EF4"/>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3" w15:restartNumberingAfterBreak="0">
    <w:nsid w:val="686B2785"/>
    <w:multiLevelType w:val="hybridMultilevel"/>
    <w:tmpl w:val="BE6CE2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4" w15:restartNumberingAfterBreak="0">
    <w:nsid w:val="6B1E198C"/>
    <w:multiLevelType w:val="hybridMultilevel"/>
    <w:tmpl w:val="74820E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15:restartNumberingAfterBreak="0">
    <w:nsid w:val="6D786EE5"/>
    <w:multiLevelType w:val="hybridMultilevel"/>
    <w:tmpl w:val="E6EC983C"/>
    <w:lvl w:ilvl="0" w:tplc="B8C87B90">
      <w:numFmt w:val="bullet"/>
      <w:lvlText w:val=""/>
      <w:lvlJc w:val="left"/>
      <w:pPr>
        <w:ind w:left="360" w:hanging="360"/>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6" w15:restartNumberingAfterBreak="0">
    <w:nsid w:val="6EA32EB7"/>
    <w:multiLevelType w:val="hybridMultilevel"/>
    <w:tmpl w:val="E9CCFB3E"/>
    <w:lvl w:ilvl="0" w:tplc="28AA87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6EFD1CF1"/>
    <w:multiLevelType w:val="hybridMultilevel"/>
    <w:tmpl w:val="895E4814"/>
    <w:lvl w:ilvl="0" w:tplc="1690E83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8" w15:restartNumberingAfterBreak="0">
    <w:nsid w:val="70826FE6"/>
    <w:multiLevelType w:val="hybridMultilevel"/>
    <w:tmpl w:val="1174DC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9" w15:restartNumberingAfterBreak="0">
    <w:nsid w:val="70EC6DC4"/>
    <w:multiLevelType w:val="hybridMultilevel"/>
    <w:tmpl w:val="8D846C56"/>
    <w:lvl w:ilvl="0" w:tplc="C1FC93C0">
      <w:start w:val="1"/>
      <w:numFmt w:val="bullet"/>
      <w:lvlText w:val="•"/>
      <w:lvlJc w:val="left"/>
      <w:pPr>
        <w:ind w:left="405" w:hanging="356"/>
      </w:pPr>
      <w:rPr>
        <w:rFonts w:ascii="Arial" w:eastAsia="Arial" w:hAnsi="Arial" w:hint="default"/>
        <w:color w:val="4F545B"/>
        <w:w w:val="104"/>
        <w:position w:val="-2"/>
        <w:sz w:val="22"/>
        <w:szCs w:val="22"/>
      </w:rPr>
    </w:lvl>
    <w:lvl w:ilvl="1" w:tplc="D4985CB2">
      <w:start w:val="1"/>
      <w:numFmt w:val="bullet"/>
      <w:lvlText w:val="•"/>
      <w:lvlJc w:val="left"/>
      <w:pPr>
        <w:ind w:left="790" w:hanging="356"/>
      </w:pPr>
      <w:rPr>
        <w:rFonts w:hint="default"/>
      </w:rPr>
    </w:lvl>
    <w:lvl w:ilvl="2" w:tplc="9512596E">
      <w:start w:val="1"/>
      <w:numFmt w:val="bullet"/>
      <w:lvlText w:val="•"/>
      <w:lvlJc w:val="left"/>
      <w:pPr>
        <w:ind w:left="1174" w:hanging="356"/>
      </w:pPr>
      <w:rPr>
        <w:rFonts w:hint="default"/>
      </w:rPr>
    </w:lvl>
    <w:lvl w:ilvl="3" w:tplc="2A705232">
      <w:start w:val="1"/>
      <w:numFmt w:val="bullet"/>
      <w:lvlText w:val="•"/>
      <w:lvlJc w:val="left"/>
      <w:pPr>
        <w:ind w:left="1559" w:hanging="356"/>
      </w:pPr>
      <w:rPr>
        <w:rFonts w:hint="default"/>
      </w:rPr>
    </w:lvl>
    <w:lvl w:ilvl="4" w:tplc="A7A6078C">
      <w:start w:val="1"/>
      <w:numFmt w:val="bullet"/>
      <w:lvlText w:val="•"/>
      <w:lvlJc w:val="left"/>
      <w:pPr>
        <w:ind w:left="1944" w:hanging="356"/>
      </w:pPr>
      <w:rPr>
        <w:rFonts w:hint="default"/>
      </w:rPr>
    </w:lvl>
    <w:lvl w:ilvl="5" w:tplc="FA4E3CBA">
      <w:start w:val="1"/>
      <w:numFmt w:val="bullet"/>
      <w:lvlText w:val="•"/>
      <w:lvlJc w:val="left"/>
      <w:pPr>
        <w:ind w:left="2328" w:hanging="356"/>
      </w:pPr>
      <w:rPr>
        <w:rFonts w:hint="default"/>
      </w:rPr>
    </w:lvl>
    <w:lvl w:ilvl="6" w:tplc="FA2AA2A2">
      <w:start w:val="1"/>
      <w:numFmt w:val="bullet"/>
      <w:lvlText w:val="•"/>
      <w:lvlJc w:val="left"/>
      <w:pPr>
        <w:ind w:left="2713" w:hanging="356"/>
      </w:pPr>
      <w:rPr>
        <w:rFonts w:hint="default"/>
      </w:rPr>
    </w:lvl>
    <w:lvl w:ilvl="7" w:tplc="D07A8798">
      <w:start w:val="1"/>
      <w:numFmt w:val="bullet"/>
      <w:lvlText w:val="•"/>
      <w:lvlJc w:val="left"/>
      <w:pPr>
        <w:ind w:left="3098" w:hanging="356"/>
      </w:pPr>
      <w:rPr>
        <w:rFonts w:hint="default"/>
      </w:rPr>
    </w:lvl>
    <w:lvl w:ilvl="8" w:tplc="7DAEF826">
      <w:start w:val="1"/>
      <w:numFmt w:val="bullet"/>
      <w:lvlText w:val="•"/>
      <w:lvlJc w:val="left"/>
      <w:pPr>
        <w:ind w:left="3482" w:hanging="356"/>
      </w:pPr>
      <w:rPr>
        <w:rFonts w:hint="default"/>
      </w:rPr>
    </w:lvl>
  </w:abstractNum>
  <w:abstractNum w:abstractNumId="110" w15:restartNumberingAfterBreak="0">
    <w:nsid w:val="72271F32"/>
    <w:multiLevelType w:val="hybridMultilevel"/>
    <w:tmpl w:val="89C841FC"/>
    <w:lvl w:ilvl="0" w:tplc="E938BB46">
      <w:start w:val="1"/>
      <w:numFmt w:val="decimal"/>
      <w:lvlText w:val="%1."/>
      <w:lvlJc w:val="left"/>
      <w:pPr>
        <w:ind w:left="720" w:hanging="360"/>
      </w:pPr>
      <w:rPr>
        <w:rFonts w:ascii="Arial" w:hAnsi="Arial" w:cs="Arial"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1" w15:restartNumberingAfterBreak="0">
    <w:nsid w:val="74343232"/>
    <w:multiLevelType w:val="hybridMultilevel"/>
    <w:tmpl w:val="DBB6831E"/>
    <w:lvl w:ilvl="0" w:tplc="81C26CCC">
      <w:start w:val="1"/>
      <w:numFmt w:val="bullet"/>
      <w:lvlText w:val="•"/>
      <w:lvlJc w:val="left"/>
      <w:pPr>
        <w:ind w:left="451" w:hanging="365"/>
      </w:pPr>
      <w:rPr>
        <w:rFonts w:ascii="Arial" w:eastAsia="Arial" w:hAnsi="Arial" w:hint="default"/>
        <w:color w:val="464952"/>
        <w:w w:val="155"/>
        <w:sz w:val="16"/>
        <w:szCs w:val="16"/>
      </w:rPr>
    </w:lvl>
    <w:lvl w:ilvl="1" w:tplc="4C1666CA">
      <w:start w:val="1"/>
      <w:numFmt w:val="bullet"/>
      <w:lvlText w:val="•"/>
      <w:lvlJc w:val="left"/>
      <w:pPr>
        <w:ind w:left="697" w:hanging="365"/>
      </w:pPr>
      <w:rPr>
        <w:rFonts w:hint="default"/>
      </w:rPr>
    </w:lvl>
    <w:lvl w:ilvl="2" w:tplc="DB9C85F8">
      <w:start w:val="1"/>
      <w:numFmt w:val="bullet"/>
      <w:lvlText w:val="•"/>
      <w:lvlJc w:val="left"/>
      <w:pPr>
        <w:ind w:left="944" w:hanging="365"/>
      </w:pPr>
      <w:rPr>
        <w:rFonts w:hint="default"/>
      </w:rPr>
    </w:lvl>
    <w:lvl w:ilvl="3" w:tplc="ED7EB36A">
      <w:start w:val="1"/>
      <w:numFmt w:val="bullet"/>
      <w:lvlText w:val="•"/>
      <w:lvlJc w:val="left"/>
      <w:pPr>
        <w:ind w:left="1191" w:hanging="365"/>
      </w:pPr>
      <w:rPr>
        <w:rFonts w:hint="default"/>
      </w:rPr>
    </w:lvl>
    <w:lvl w:ilvl="4" w:tplc="681086A6">
      <w:start w:val="1"/>
      <w:numFmt w:val="bullet"/>
      <w:lvlText w:val="•"/>
      <w:lvlJc w:val="left"/>
      <w:pPr>
        <w:ind w:left="1437" w:hanging="365"/>
      </w:pPr>
      <w:rPr>
        <w:rFonts w:hint="default"/>
      </w:rPr>
    </w:lvl>
    <w:lvl w:ilvl="5" w:tplc="0D5AAAD4">
      <w:start w:val="1"/>
      <w:numFmt w:val="bullet"/>
      <w:lvlText w:val="•"/>
      <w:lvlJc w:val="left"/>
      <w:pPr>
        <w:ind w:left="1684" w:hanging="365"/>
      </w:pPr>
      <w:rPr>
        <w:rFonts w:hint="default"/>
      </w:rPr>
    </w:lvl>
    <w:lvl w:ilvl="6" w:tplc="22E4D72C">
      <w:start w:val="1"/>
      <w:numFmt w:val="bullet"/>
      <w:lvlText w:val="•"/>
      <w:lvlJc w:val="left"/>
      <w:pPr>
        <w:ind w:left="1931" w:hanging="365"/>
      </w:pPr>
      <w:rPr>
        <w:rFonts w:hint="default"/>
      </w:rPr>
    </w:lvl>
    <w:lvl w:ilvl="7" w:tplc="30EE8250">
      <w:start w:val="1"/>
      <w:numFmt w:val="bullet"/>
      <w:lvlText w:val="•"/>
      <w:lvlJc w:val="left"/>
      <w:pPr>
        <w:ind w:left="2177" w:hanging="365"/>
      </w:pPr>
      <w:rPr>
        <w:rFonts w:hint="default"/>
      </w:rPr>
    </w:lvl>
    <w:lvl w:ilvl="8" w:tplc="DF8A65F2">
      <w:start w:val="1"/>
      <w:numFmt w:val="bullet"/>
      <w:lvlText w:val="•"/>
      <w:lvlJc w:val="left"/>
      <w:pPr>
        <w:ind w:left="2424" w:hanging="365"/>
      </w:pPr>
      <w:rPr>
        <w:rFonts w:hint="default"/>
      </w:rPr>
    </w:lvl>
  </w:abstractNum>
  <w:abstractNum w:abstractNumId="112" w15:restartNumberingAfterBreak="0">
    <w:nsid w:val="77F71F0C"/>
    <w:multiLevelType w:val="hybridMultilevel"/>
    <w:tmpl w:val="6C1CDAEE"/>
    <w:lvl w:ilvl="0" w:tplc="A9E2AD10">
      <w:start w:val="1"/>
      <w:numFmt w:val="bullet"/>
      <w:lvlText w:val="•"/>
      <w:lvlJc w:val="left"/>
      <w:pPr>
        <w:ind w:left="448" w:hanging="351"/>
      </w:pPr>
      <w:rPr>
        <w:rFonts w:ascii="Arial" w:eastAsia="Arial" w:hAnsi="Arial" w:hint="default"/>
        <w:color w:val="4D525B"/>
        <w:w w:val="104"/>
        <w:position w:val="-2"/>
        <w:sz w:val="22"/>
        <w:szCs w:val="22"/>
      </w:rPr>
    </w:lvl>
    <w:lvl w:ilvl="1" w:tplc="D366771E">
      <w:start w:val="1"/>
      <w:numFmt w:val="bullet"/>
      <w:lvlText w:val="•"/>
      <w:lvlJc w:val="left"/>
      <w:pPr>
        <w:ind w:left="751" w:hanging="351"/>
      </w:pPr>
      <w:rPr>
        <w:rFonts w:hint="default"/>
      </w:rPr>
    </w:lvl>
    <w:lvl w:ilvl="2" w:tplc="591A8E02">
      <w:start w:val="1"/>
      <w:numFmt w:val="bullet"/>
      <w:lvlText w:val="•"/>
      <w:lvlJc w:val="left"/>
      <w:pPr>
        <w:ind w:left="1054" w:hanging="351"/>
      </w:pPr>
      <w:rPr>
        <w:rFonts w:hint="default"/>
      </w:rPr>
    </w:lvl>
    <w:lvl w:ilvl="3" w:tplc="5CBAB9D4">
      <w:start w:val="1"/>
      <w:numFmt w:val="bullet"/>
      <w:lvlText w:val="•"/>
      <w:lvlJc w:val="left"/>
      <w:pPr>
        <w:ind w:left="1357" w:hanging="351"/>
      </w:pPr>
      <w:rPr>
        <w:rFonts w:hint="default"/>
      </w:rPr>
    </w:lvl>
    <w:lvl w:ilvl="4" w:tplc="8E0858D4">
      <w:start w:val="1"/>
      <w:numFmt w:val="bullet"/>
      <w:lvlText w:val="•"/>
      <w:lvlJc w:val="left"/>
      <w:pPr>
        <w:ind w:left="1660" w:hanging="351"/>
      </w:pPr>
      <w:rPr>
        <w:rFonts w:hint="default"/>
      </w:rPr>
    </w:lvl>
    <w:lvl w:ilvl="5" w:tplc="252EB956">
      <w:start w:val="1"/>
      <w:numFmt w:val="bullet"/>
      <w:lvlText w:val="•"/>
      <w:lvlJc w:val="left"/>
      <w:pPr>
        <w:ind w:left="1963" w:hanging="351"/>
      </w:pPr>
      <w:rPr>
        <w:rFonts w:hint="default"/>
      </w:rPr>
    </w:lvl>
    <w:lvl w:ilvl="6" w:tplc="BA90CA02">
      <w:start w:val="1"/>
      <w:numFmt w:val="bullet"/>
      <w:lvlText w:val="•"/>
      <w:lvlJc w:val="left"/>
      <w:pPr>
        <w:ind w:left="2266" w:hanging="351"/>
      </w:pPr>
      <w:rPr>
        <w:rFonts w:hint="default"/>
      </w:rPr>
    </w:lvl>
    <w:lvl w:ilvl="7" w:tplc="51049FA6">
      <w:start w:val="1"/>
      <w:numFmt w:val="bullet"/>
      <w:lvlText w:val="•"/>
      <w:lvlJc w:val="left"/>
      <w:pPr>
        <w:ind w:left="2569" w:hanging="351"/>
      </w:pPr>
      <w:rPr>
        <w:rFonts w:hint="default"/>
      </w:rPr>
    </w:lvl>
    <w:lvl w:ilvl="8" w:tplc="3D2C416A">
      <w:start w:val="1"/>
      <w:numFmt w:val="bullet"/>
      <w:lvlText w:val="•"/>
      <w:lvlJc w:val="left"/>
      <w:pPr>
        <w:ind w:left="2872" w:hanging="351"/>
      </w:pPr>
      <w:rPr>
        <w:rFonts w:hint="default"/>
      </w:rPr>
    </w:lvl>
  </w:abstractNum>
  <w:abstractNum w:abstractNumId="113" w15:restartNumberingAfterBreak="0">
    <w:nsid w:val="78C740F1"/>
    <w:multiLevelType w:val="hybridMultilevel"/>
    <w:tmpl w:val="80DE3F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7F000418"/>
    <w:multiLevelType w:val="hybridMultilevel"/>
    <w:tmpl w:val="73644E92"/>
    <w:lvl w:ilvl="0" w:tplc="C1E88564">
      <w:start w:val="1"/>
      <w:numFmt w:val="bullet"/>
      <w:lvlText w:val="•"/>
      <w:lvlJc w:val="left"/>
      <w:pPr>
        <w:ind w:left="451" w:hanging="356"/>
      </w:pPr>
      <w:rPr>
        <w:rFonts w:ascii="Times New Roman" w:eastAsia="Times New Roman" w:hAnsi="Times New Roman" w:hint="default"/>
        <w:color w:val="52565D"/>
        <w:position w:val="-2"/>
        <w:sz w:val="25"/>
        <w:szCs w:val="25"/>
      </w:rPr>
    </w:lvl>
    <w:lvl w:ilvl="1" w:tplc="C3CA8FDA">
      <w:start w:val="1"/>
      <w:numFmt w:val="bullet"/>
      <w:lvlText w:val="•"/>
      <w:lvlJc w:val="left"/>
      <w:pPr>
        <w:ind w:left="697" w:hanging="356"/>
      </w:pPr>
      <w:rPr>
        <w:rFonts w:hint="default"/>
      </w:rPr>
    </w:lvl>
    <w:lvl w:ilvl="2" w:tplc="1FB48D36">
      <w:start w:val="1"/>
      <w:numFmt w:val="bullet"/>
      <w:lvlText w:val="•"/>
      <w:lvlJc w:val="left"/>
      <w:pPr>
        <w:ind w:left="943" w:hanging="356"/>
      </w:pPr>
      <w:rPr>
        <w:rFonts w:hint="default"/>
      </w:rPr>
    </w:lvl>
    <w:lvl w:ilvl="3" w:tplc="CFFA27B8">
      <w:start w:val="1"/>
      <w:numFmt w:val="bullet"/>
      <w:lvlText w:val="•"/>
      <w:lvlJc w:val="left"/>
      <w:pPr>
        <w:ind w:left="1189" w:hanging="356"/>
      </w:pPr>
      <w:rPr>
        <w:rFonts w:hint="default"/>
      </w:rPr>
    </w:lvl>
    <w:lvl w:ilvl="4" w:tplc="0E008600">
      <w:start w:val="1"/>
      <w:numFmt w:val="bullet"/>
      <w:lvlText w:val="•"/>
      <w:lvlJc w:val="left"/>
      <w:pPr>
        <w:ind w:left="1435" w:hanging="356"/>
      </w:pPr>
      <w:rPr>
        <w:rFonts w:hint="default"/>
      </w:rPr>
    </w:lvl>
    <w:lvl w:ilvl="5" w:tplc="2688BD20">
      <w:start w:val="1"/>
      <w:numFmt w:val="bullet"/>
      <w:lvlText w:val="•"/>
      <w:lvlJc w:val="left"/>
      <w:pPr>
        <w:ind w:left="1682" w:hanging="356"/>
      </w:pPr>
      <w:rPr>
        <w:rFonts w:hint="default"/>
      </w:rPr>
    </w:lvl>
    <w:lvl w:ilvl="6" w:tplc="F7B8CE3A">
      <w:start w:val="1"/>
      <w:numFmt w:val="bullet"/>
      <w:lvlText w:val="•"/>
      <w:lvlJc w:val="left"/>
      <w:pPr>
        <w:ind w:left="1928" w:hanging="356"/>
      </w:pPr>
      <w:rPr>
        <w:rFonts w:hint="default"/>
      </w:rPr>
    </w:lvl>
    <w:lvl w:ilvl="7" w:tplc="30DAA760">
      <w:start w:val="1"/>
      <w:numFmt w:val="bullet"/>
      <w:lvlText w:val="•"/>
      <w:lvlJc w:val="left"/>
      <w:pPr>
        <w:ind w:left="2174" w:hanging="356"/>
      </w:pPr>
      <w:rPr>
        <w:rFonts w:hint="default"/>
      </w:rPr>
    </w:lvl>
    <w:lvl w:ilvl="8" w:tplc="863E66AE">
      <w:start w:val="1"/>
      <w:numFmt w:val="bullet"/>
      <w:lvlText w:val="•"/>
      <w:lvlJc w:val="left"/>
      <w:pPr>
        <w:ind w:left="2420" w:hanging="356"/>
      </w:pPr>
      <w:rPr>
        <w:rFonts w:hint="default"/>
      </w:rPr>
    </w:lvl>
  </w:abstractNum>
  <w:num w:numId="1">
    <w:abstractNumId w:val="114"/>
  </w:num>
  <w:num w:numId="2">
    <w:abstractNumId w:val="84"/>
  </w:num>
  <w:num w:numId="3">
    <w:abstractNumId w:val="36"/>
  </w:num>
  <w:num w:numId="4">
    <w:abstractNumId w:val="67"/>
  </w:num>
  <w:num w:numId="5">
    <w:abstractNumId w:val="48"/>
  </w:num>
  <w:num w:numId="6">
    <w:abstractNumId w:val="11"/>
  </w:num>
  <w:num w:numId="7">
    <w:abstractNumId w:val="35"/>
  </w:num>
  <w:num w:numId="8">
    <w:abstractNumId w:val="91"/>
  </w:num>
  <w:num w:numId="9">
    <w:abstractNumId w:val="4"/>
  </w:num>
  <w:num w:numId="10">
    <w:abstractNumId w:val="111"/>
  </w:num>
  <w:num w:numId="11">
    <w:abstractNumId w:val="38"/>
  </w:num>
  <w:num w:numId="12">
    <w:abstractNumId w:val="80"/>
  </w:num>
  <w:num w:numId="13">
    <w:abstractNumId w:val="20"/>
  </w:num>
  <w:num w:numId="14">
    <w:abstractNumId w:val="39"/>
  </w:num>
  <w:num w:numId="15">
    <w:abstractNumId w:val="45"/>
  </w:num>
  <w:num w:numId="16">
    <w:abstractNumId w:val="29"/>
  </w:num>
  <w:num w:numId="17">
    <w:abstractNumId w:val="22"/>
  </w:num>
  <w:num w:numId="18">
    <w:abstractNumId w:val="63"/>
  </w:num>
  <w:num w:numId="19">
    <w:abstractNumId w:val="83"/>
  </w:num>
  <w:num w:numId="20">
    <w:abstractNumId w:val="6"/>
  </w:num>
  <w:num w:numId="21">
    <w:abstractNumId w:val="25"/>
  </w:num>
  <w:num w:numId="22">
    <w:abstractNumId w:val="89"/>
  </w:num>
  <w:num w:numId="23">
    <w:abstractNumId w:val="100"/>
  </w:num>
  <w:num w:numId="24">
    <w:abstractNumId w:val="109"/>
  </w:num>
  <w:num w:numId="25">
    <w:abstractNumId w:val="53"/>
  </w:num>
  <w:num w:numId="26">
    <w:abstractNumId w:val="61"/>
  </w:num>
  <w:num w:numId="27">
    <w:abstractNumId w:val="95"/>
  </w:num>
  <w:num w:numId="28">
    <w:abstractNumId w:val="93"/>
  </w:num>
  <w:num w:numId="29">
    <w:abstractNumId w:val="79"/>
  </w:num>
  <w:num w:numId="30">
    <w:abstractNumId w:val="33"/>
  </w:num>
  <w:num w:numId="31">
    <w:abstractNumId w:val="3"/>
  </w:num>
  <w:num w:numId="32">
    <w:abstractNumId w:val="37"/>
  </w:num>
  <w:num w:numId="33">
    <w:abstractNumId w:val="54"/>
  </w:num>
  <w:num w:numId="34">
    <w:abstractNumId w:val="65"/>
  </w:num>
  <w:num w:numId="35">
    <w:abstractNumId w:val="78"/>
  </w:num>
  <w:num w:numId="36">
    <w:abstractNumId w:val="34"/>
  </w:num>
  <w:num w:numId="37">
    <w:abstractNumId w:val="21"/>
  </w:num>
  <w:num w:numId="38">
    <w:abstractNumId w:val="92"/>
  </w:num>
  <w:num w:numId="39">
    <w:abstractNumId w:val="0"/>
  </w:num>
  <w:num w:numId="40">
    <w:abstractNumId w:val="2"/>
  </w:num>
  <w:num w:numId="41">
    <w:abstractNumId w:val="101"/>
  </w:num>
  <w:num w:numId="42">
    <w:abstractNumId w:val="26"/>
  </w:num>
  <w:num w:numId="43">
    <w:abstractNumId w:val="112"/>
  </w:num>
  <w:num w:numId="44">
    <w:abstractNumId w:val="15"/>
  </w:num>
  <w:num w:numId="45">
    <w:abstractNumId w:val="90"/>
  </w:num>
  <w:num w:numId="46">
    <w:abstractNumId w:val="13"/>
  </w:num>
  <w:num w:numId="47">
    <w:abstractNumId w:val="56"/>
  </w:num>
  <w:num w:numId="48">
    <w:abstractNumId w:val="42"/>
  </w:num>
  <w:num w:numId="49">
    <w:abstractNumId w:val="86"/>
  </w:num>
  <w:num w:numId="50">
    <w:abstractNumId w:val="24"/>
  </w:num>
  <w:num w:numId="51">
    <w:abstractNumId w:val="75"/>
  </w:num>
  <w:num w:numId="52">
    <w:abstractNumId w:val="12"/>
  </w:num>
  <w:num w:numId="53">
    <w:abstractNumId w:val="41"/>
  </w:num>
  <w:num w:numId="54">
    <w:abstractNumId w:val="60"/>
  </w:num>
  <w:num w:numId="55">
    <w:abstractNumId w:val="113"/>
  </w:num>
  <w:num w:numId="56">
    <w:abstractNumId w:val="50"/>
  </w:num>
  <w:num w:numId="57">
    <w:abstractNumId w:val="55"/>
  </w:num>
  <w:num w:numId="58">
    <w:abstractNumId w:val="18"/>
  </w:num>
  <w:num w:numId="59">
    <w:abstractNumId w:val="82"/>
  </w:num>
  <w:num w:numId="60">
    <w:abstractNumId w:val="74"/>
  </w:num>
  <w:num w:numId="61">
    <w:abstractNumId w:val="43"/>
  </w:num>
  <w:num w:numId="62">
    <w:abstractNumId w:val="30"/>
  </w:num>
  <w:num w:numId="63">
    <w:abstractNumId w:val="17"/>
  </w:num>
  <w:num w:numId="64">
    <w:abstractNumId w:val="68"/>
  </w:num>
  <w:num w:numId="65">
    <w:abstractNumId w:val="1"/>
  </w:num>
  <w:num w:numId="66">
    <w:abstractNumId w:val="31"/>
  </w:num>
  <w:num w:numId="67">
    <w:abstractNumId w:val="104"/>
  </w:num>
  <w:num w:numId="68">
    <w:abstractNumId w:val="14"/>
  </w:num>
  <w:num w:numId="69">
    <w:abstractNumId w:val="19"/>
  </w:num>
  <w:num w:numId="70">
    <w:abstractNumId w:val="51"/>
  </w:num>
  <w:num w:numId="71">
    <w:abstractNumId w:val="81"/>
  </w:num>
  <w:num w:numId="72">
    <w:abstractNumId w:val="102"/>
  </w:num>
  <w:num w:numId="73">
    <w:abstractNumId w:val="107"/>
  </w:num>
  <w:num w:numId="74">
    <w:abstractNumId w:val="64"/>
  </w:num>
  <w:num w:numId="75">
    <w:abstractNumId w:val="27"/>
  </w:num>
  <w:num w:numId="76">
    <w:abstractNumId w:val="110"/>
  </w:num>
  <w:num w:numId="77">
    <w:abstractNumId w:val="59"/>
  </w:num>
  <w:num w:numId="78">
    <w:abstractNumId w:val="23"/>
  </w:num>
  <w:num w:numId="79">
    <w:abstractNumId w:val="5"/>
  </w:num>
  <w:num w:numId="80">
    <w:abstractNumId w:val="47"/>
  </w:num>
  <w:num w:numId="81">
    <w:abstractNumId w:val="16"/>
  </w:num>
  <w:num w:numId="82">
    <w:abstractNumId w:val="44"/>
  </w:num>
  <w:num w:numId="83">
    <w:abstractNumId w:val="106"/>
  </w:num>
  <w:num w:numId="84">
    <w:abstractNumId w:val="32"/>
  </w:num>
  <w:num w:numId="85">
    <w:abstractNumId w:val="71"/>
  </w:num>
  <w:num w:numId="86">
    <w:abstractNumId w:val="97"/>
  </w:num>
  <w:num w:numId="87">
    <w:abstractNumId w:val="66"/>
  </w:num>
  <w:num w:numId="88">
    <w:abstractNumId w:val="87"/>
  </w:num>
  <w:num w:numId="89">
    <w:abstractNumId w:val="9"/>
  </w:num>
  <w:num w:numId="90">
    <w:abstractNumId w:val="94"/>
  </w:num>
  <w:num w:numId="91">
    <w:abstractNumId w:val="72"/>
  </w:num>
  <w:num w:numId="92">
    <w:abstractNumId w:val="57"/>
  </w:num>
  <w:num w:numId="93">
    <w:abstractNumId w:val="77"/>
  </w:num>
  <w:num w:numId="94">
    <w:abstractNumId w:val="69"/>
  </w:num>
  <w:num w:numId="95">
    <w:abstractNumId w:val="76"/>
  </w:num>
  <w:num w:numId="96">
    <w:abstractNumId w:val="62"/>
  </w:num>
  <w:num w:numId="97">
    <w:abstractNumId w:val="52"/>
  </w:num>
  <w:num w:numId="98">
    <w:abstractNumId w:val="99"/>
  </w:num>
  <w:num w:numId="99">
    <w:abstractNumId w:val="98"/>
  </w:num>
  <w:num w:numId="100">
    <w:abstractNumId w:val="49"/>
  </w:num>
  <w:num w:numId="101">
    <w:abstractNumId w:val="58"/>
  </w:num>
  <w:num w:numId="102">
    <w:abstractNumId w:val="73"/>
  </w:num>
  <w:num w:numId="103">
    <w:abstractNumId w:val="40"/>
  </w:num>
  <w:num w:numId="104">
    <w:abstractNumId w:val="46"/>
  </w:num>
  <w:num w:numId="105">
    <w:abstractNumId w:val="10"/>
  </w:num>
  <w:num w:numId="106">
    <w:abstractNumId w:val="8"/>
  </w:num>
  <w:num w:numId="107">
    <w:abstractNumId w:val="85"/>
  </w:num>
  <w:num w:numId="108">
    <w:abstractNumId w:val="108"/>
  </w:num>
  <w:num w:numId="109">
    <w:abstractNumId w:val="70"/>
  </w:num>
  <w:num w:numId="110">
    <w:abstractNumId w:val="105"/>
  </w:num>
  <w:num w:numId="111">
    <w:abstractNumId w:val="7"/>
  </w:num>
  <w:num w:numId="112">
    <w:abstractNumId w:val="103"/>
  </w:num>
  <w:num w:numId="113">
    <w:abstractNumId w:val="96"/>
  </w:num>
  <w:num w:numId="114">
    <w:abstractNumId w:val="88"/>
  </w:num>
  <w:num w:numId="115">
    <w:abstractNumId w:val="2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17"/>
    <w:rsid w:val="000057F3"/>
    <w:rsid w:val="000164BB"/>
    <w:rsid w:val="0002206E"/>
    <w:rsid w:val="00024F4B"/>
    <w:rsid w:val="00041078"/>
    <w:rsid w:val="00042D77"/>
    <w:rsid w:val="00044082"/>
    <w:rsid w:val="0004457F"/>
    <w:rsid w:val="00044A4A"/>
    <w:rsid w:val="0004505C"/>
    <w:rsid w:val="00047B6C"/>
    <w:rsid w:val="000521CE"/>
    <w:rsid w:val="0005506B"/>
    <w:rsid w:val="000555CA"/>
    <w:rsid w:val="00062148"/>
    <w:rsid w:val="00063C06"/>
    <w:rsid w:val="000709F9"/>
    <w:rsid w:val="00071AA7"/>
    <w:rsid w:val="0007304C"/>
    <w:rsid w:val="0007618C"/>
    <w:rsid w:val="000813A6"/>
    <w:rsid w:val="000819CF"/>
    <w:rsid w:val="00084998"/>
    <w:rsid w:val="00084FAE"/>
    <w:rsid w:val="000862A5"/>
    <w:rsid w:val="000935F9"/>
    <w:rsid w:val="00094BF3"/>
    <w:rsid w:val="00095A2C"/>
    <w:rsid w:val="000A2378"/>
    <w:rsid w:val="000A502A"/>
    <w:rsid w:val="000A6D0E"/>
    <w:rsid w:val="000B2624"/>
    <w:rsid w:val="000C1F25"/>
    <w:rsid w:val="000C4139"/>
    <w:rsid w:val="000D1D2E"/>
    <w:rsid w:val="000D71D8"/>
    <w:rsid w:val="000E08FD"/>
    <w:rsid w:val="000E5776"/>
    <w:rsid w:val="000F6A7F"/>
    <w:rsid w:val="00102FD5"/>
    <w:rsid w:val="00110D9E"/>
    <w:rsid w:val="001110ED"/>
    <w:rsid w:val="001124CE"/>
    <w:rsid w:val="00112525"/>
    <w:rsid w:val="00116130"/>
    <w:rsid w:val="00121438"/>
    <w:rsid w:val="00121533"/>
    <w:rsid w:val="00127685"/>
    <w:rsid w:val="00134D63"/>
    <w:rsid w:val="001402F7"/>
    <w:rsid w:val="00147EF9"/>
    <w:rsid w:val="00157691"/>
    <w:rsid w:val="001605BD"/>
    <w:rsid w:val="00163D20"/>
    <w:rsid w:val="00170ECF"/>
    <w:rsid w:val="00175011"/>
    <w:rsid w:val="00176B68"/>
    <w:rsid w:val="0018028E"/>
    <w:rsid w:val="0018609E"/>
    <w:rsid w:val="00187B01"/>
    <w:rsid w:val="0019167A"/>
    <w:rsid w:val="00192797"/>
    <w:rsid w:val="00192D07"/>
    <w:rsid w:val="001939C2"/>
    <w:rsid w:val="001952ED"/>
    <w:rsid w:val="00195E28"/>
    <w:rsid w:val="001A0BFB"/>
    <w:rsid w:val="001A2D1C"/>
    <w:rsid w:val="001A3A20"/>
    <w:rsid w:val="001A55B1"/>
    <w:rsid w:val="001B1119"/>
    <w:rsid w:val="001B56A7"/>
    <w:rsid w:val="001B6DC4"/>
    <w:rsid w:val="001C1592"/>
    <w:rsid w:val="001C3113"/>
    <w:rsid w:val="001D0FB6"/>
    <w:rsid w:val="001D5695"/>
    <w:rsid w:val="001D6DAE"/>
    <w:rsid w:val="001F2882"/>
    <w:rsid w:val="001F5B9C"/>
    <w:rsid w:val="0020033B"/>
    <w:rsid w:val="00203383"/>
    <w:rsid w:val="00204184"/>
    <w:rsid w:val="00205714"/>
    <w:rsid w:val="00216D20"/>
    <w:rsid w:val="00224ED5"/>
    <w:rsid w:val="00231276"/>
    <w:rsid w:val="002315B1"/>
    <w:rsid w:val="00231B4E"/>
    <w:rsid w:val="00252FE6"/>
    <w:rsid w:val="0025575C"/>
    <w:rsid w:val="00256DD6"/>
    <w:rsid w:val="002574FE"/>
    <w:rsid w:val="002579B0"/>
    <w:rsid w:val="00257DCC"/>
    <w:rsid w:val="00257DDF"/>
    <w:rsid w:val="00262F00"/>
    <w:rsid w:val="00263E61"/>
    <w:rsid w:val="00266148"/>
    <w:rsid w:val="0027375D"/>
    <w:rsid w:val="002853D8"/>
    <w:rsid w:val="0028543A"/>
    <w:rsid w:val="00290D55"/>
    <w:rsid w:val="0029237F"/>
    <w:rsid w:val="00294B0D"/>
    <w:rsid w:val="002958AC"/>
    <w:rsid w:val="002A1CA5"/>
    <w:rsid w:val="002A2628"/>
    <w:rsid w:val="002A7986"/>
    <w:rsid w:val="002C70E8"/>
    <w:rsid w:val="002C7935"/>
    <w:rsid w:val="002D504D"/>
    <w:rsid w:val="002E1B0D"/>
    <w:rsid w:val="002E3055"/>
    <w:rsid w:val="002E40E0"/>
    <w:rsid w:val="002E6935"/>
    <w:rsid w:val="002E6946"/>
    <w:rsid w:val="002E6DAF"/>
    <w:rsid w:val="002F0867"/>
    <w:rsid w:val="002F0F76"/>
    <w:rsid w:val="002F145F"/>
    <w:rsid w:val="002F362C"/>
    <w:rsid w:val="002F6C98"/>
    <w:rsid w:val="003104C4"/>
    <w:rsid w:val="00310B3D"/>
    <w:rsid w:val="00310BD2"/>
    <w:rsid w:val="00314298"/>
    <w:rsid w:val="00315D51"/>
    <w:rsid w:val="00316412"/>
    <w:rsid w:val="00321B16"/>
    <w:rsid w:val="003228D9"/>
    <w:rsid w:val="0034067E"/>
    <w:rsid w:val="00341E19"/>
    <w:rsid w:val="00351B75"/>
    <w:rsid w:val="00352C91"/>
    <w:rsid w:val="003649CF"/>
    <w:rsid w:val="00367DEF"/>
    <w:rsid w:val="003701D3"/>
    <w:rsid w:val="00370715"/>
    <w:rsid w:val="003855A6"/>
    <w:rsid w:val="003904AC"/>
    <w:rsid w:val="00390873"/>
    <w:rsid w:val="00393C13"/>
    <w:rsid w:val="003942C2"/>
    <w:rsid w:val="003A0E5E"/>
    <w:rsid w:val="003A3E55"/>
    <w:rsid w:val="003B2313"/>
    <w:rsid w:val="003B3729"/>
    <w:rsid w:val="003B5C21"/>
    <w:rsid w:val="003B6002"/>
    <w:rsid w:val="003C7023"/>
    <w:rsid w:val="003E334B"/>
    <w:rsid w:val="003E4B80"/>
    <w:rsid w:val="003F3772"/>
    <w:rsid w:val="003F7777"/>
    <w:rsid w:val="00402D59"/>
    <w:rsid w:val="00403CB0"/>
    <w:rsid w:val="00405385"/>
    <w:rsid w:val="00405DC0"/>
    <w:rsid w:val="0041367A"/>
    <w:rsid w:val="00413E20"/>
    <w:rsid w:val="00415071"/>
    <w:rsid w:val="0041542A"/>
    <w:rsid w:val="004163B3"/>
    <w:rsid w:val="004175FC"/>
    <w:rsid w:val="004207BB"/>
    <w:rsid w:val="00422A3B"/>
    <w:rsid w:val="00430B70"/>
    <w:rsid w:val="00431C77"/>
    <w:rsid w:val="0043202E"/>
    <w:rsid w:val="00440DA2"/>
    <w:rsid w:val="00441E0C"/>
    <w:rsid w:val="00441F5C"/>
    <w:rsid w:val="0044597F"/>
    <w:rsid w:val="00454768"/>
    <w:rsid w:val="00456243"/>
    <w:rsid w:val="00457482"/>
    <w:rsid w:val="00467716"/>
    <w:rsid w:val="00470FBF"/>
    <w:rsid w:val="00473812"/>
    <w:rsid w:val="004800C2"/>
    <w:rsid w:val="00480276"/>
    <w:rsid w:val="0048130D"/>
    <w:rsid w:val="00483E3E"/>
    <w:rsid w:val="0049289C"/>
    <w:rsid w:val="00492FC2"/>
    <w:rsid w:val="00497D0E"/>
    <w:rsid w:val="004B55E4"/>
    <w:rsid w:val="004B5F34"/>
    <w:rsid w:val="004C02B0"/>
    <w:rsid w:val="004C0BC5"/>
    <w:rsid w:val="004C1F66"/>
    <w:rsid w:val="004C3C0E"/>
    <w:rsid w:val="004C654A"/>
    <w:rsid w:val="004D27EC"/>
    <w:rsid w:val="004E0DA6"/>
    <w:rsid w:val="00504304"/>
    <w:rsid w:val="0050439E"/>
    <w:rsid w:val="00510382"/>
    <w:rsid w:val="00513552"/>
    <w:rsid w:val="005228EE"/>
    <w:rsid w:val="005238FA"/>
    <w:rsid w:val="00525A48"/>
    <w:rsid w:val="0052761D"/>
    <w:rsid w:val="005425E2"/>
    <w:rsid w:val="00546C9C"/>
    <w:rsid w:val="00553415"/>
    <w:rsid w:val="00555021"/>
    <w:rsid w:val="0055706B"/>
    <w:rsid w:val="00570881"/>
    <w:rsid w:val="005768F3"/>
    <w:rsid w:val="00577852"/>
    <w:rsid w:val="00582367"/>
    <w:rsid w:val="00591B2D"/>
    <w:rsid w:val="00594E65"/>
    <w:rsid w:val="005A45DE"/>
    <w:rsid w:val="005A6C4E"/>
    <w:rsid w:val="005B3B77"/>
    <w:rsid w:val="005B46EE"/>
    <w:rsid w:val="005B52F2"/>
    <w:rsid w:val="005B621F"/>
    <w:rsid w:val="005B7F1D"/>
    <w:rsid w:val="005C66E2"/>
    <w:rsid w:val="005E3361"/>
    <w:rsid w:val="005F71E6"/>
    <w:rsid w:val="00600618"/>
    <w:rsid w:val="00620F43"/>
    <w:rsid w:val="006269CD"/>
    <w:rsid w:val="006277CF"/>
    <w:rsid w:val="006327A1"/>
    <w:rsid w:val="00637DD9"/>
    <w:rsid w:val="0064107B"/>
    <w:rsid w:val="00641BB6"/>
    <w:rsid w:val="006441FD"/>
    <w:rsid w:val="00645D4D"/>
    <w:rsid w:val="00652BF1"/>
    <w:rsid w:val="00663C68"/>
    <w:rsid w:val="00667740"/>
    <w:rsid w:val="0067167D"/>
    <w:rsid w:val="0067565A"/>
    <w:rsid w:val="00676CB5"/>
    <w:rsid w:val="006818B0"/>
    <w:rsid w:val="00681F2A"/>
    <w:rsid w:val="00685A5E"/>
    <w:rsid w:val="00685E53"/>
    <w:rsid w:val="00686D2D"/>
    <w:rsid w:val="00690159"/>
    <w:rsid w:val="00696BAF"/>
    <w:rsid w:val="006A39D8"/>
    <w:rsid w:val="006A5126"/>
    <w:rsid w:val="006A6BBA"/>
    <w:rsid w:val="006B1115"/>
    <w:rsid w:val="006B66F8"/>
    <w:rsid w:val="006C0F45"/>
    <w:rsid w:val="006C2991"/>
    <w:rsid w:val="006C29E3"/>
    <w:rsid w:val="006C2D40"/>
    <w:rsid w:val="006C68B0"/>
    <w:rsid w:val="006C74F2"/>
    <w:rsid w:val="006D4169"/>
    <w:rsid w:val="006E08C4"/>
    <w:rsid w:val="006E1B39"/>
    <w:rsid w:val="006E2360"/>
    <w:rsid w:val="006E2E19"/>
    <w:rsid w:val="006E388D"/>
    <w:rsid w:val="006F507E"/>
    <w:rsid w:val="0071252B"/>
    <w:rsid w:val="0073016D"/>
    <w:rsid w:val="00734EAF"/>
    <w:rsid w:val="00735521"/>
    <w:rsid w:val="00737819"/>
    <w:rsid w:val="00756849"/>
    <w:rsid w:val="00762A3B"/>
    <w:rsid w:val="00767A20"/>
    <w:rsid w:val="00770106"/>
    <w:rsid w:val="007734C7"/>
    <w:rsid w:val="007836B0"/>
    <w:rsid w:val="0078709B"/>
    <w:rsid w:val="00790CF7"/>
    <w:rsid w:val="00794E4B"/>
    <w:rsid w:val="007A1A5E"/>
    <w:rsid w:val="007A6F8F"/>
    <w:rsid w:val="007C16D2"/>
    <w:rsid w:val="007C2D56"/>
    <w:rsid w:val="007C2E2B"/>
    <w:rsid w:val="007C7C34"/>
    <w:rsid w:val="007D136E"/>
    <w:rsid w:val="007D3033"/>
    <w:rsid w:val="007D52B3"/>
    <w:rsid w:val="007D6778"/>
    <w:rsid w:val="007D67C1"/>
    <w:rsid w:val="007D768D"/>
    <w:rsid w:val="007E136A"/>
    <w:rsid w:val="007E2910"/>
    <w:rsid w:val="007E64C0"/>
    <w:rsid w:val="007F1504"/>
    <w:rsid w:val="007F2F86"/>
    <w:rsid w:val="007F6473"/>
    <w:rsid w:val="00803EBE"/>
    <w:rsid w:val="00811E1D"/>
    <w:rsid w:val="008157DF"/>
    <w:rsid w:val="008177CD"/>
    <w:rsid w:val="00822F47"/>
    <w:rsid w:val="00824CED"/>
    <w:rsid w:val="0082563B"/>
    <w:rsid w:val="008261FC"/>
    <w:rsid w:val="00834CEA"/>
    <w:rsid w:val="00837168"/>
    <w:rsid w:val="00843218"/>
    <w:rsid w:val="00843613"/>
    <w:rsid w:val="008512CD"/>
    <w:rsid w:val="008618EC"/>
    <w:rsid w:val="00875471"/>
    <w:rsid w:val="008809ED"/>
    <w:rsid w:val="0088188F"/>
    <w:rsid w:val="0088565E"/>
    <w:rsid w:val="0088744A"/>
    <w:rsid w:val="008904CB"/>
    <w:rsid w:val="00893913"/>
    <w:rsid w:val="00894E13"/>
    <w:rsid w:val="00895F93"/>
    <w:rsid w:val="00897AF7"/>
    <w:rsid w:val="00897CAB"/>
    <w:rsid w:val="008A3502"/>
    <w:rsid w:val="008A6384"/>
    <w:rsid w:val="008B07A0"/>
    <w:rsid w:val="008B19C8"/>
    <w:rsid w:val="008C2EBE"/>
    <w:rsid w:val="008D0D16"/>
    <w:rsid w:val="008D5987"/>
    <w:rsid w:val="008E4042"/>
    <w:rsid w:val="008F1BE8"/>
    <w:rsid w:val="008F1D76"/>
    <w:rsid w:val="008F511C"/>
    <w:rsid w:val="009015E1"/>
    <w:rsid w:val="00902AD3"/>
    <w:rsid w:val="009154A9"/>
    <w:rsid w:val="009212ED"/>
    <w:rsid w:val="0092753B"/>
    <w:rsid w:val="009358B7"/>
    <w:rsid w:val="009361FD"/>
    <w:rsid w:val="009413ED"/>
    <w:rsid w:val="00942F4F"/>
    <w:rsid w:val="0094780F"/>
    <w:rsid w:val="00961210"/>
    <w:rsid w:val="00967E2E"/>
    <w:rsid w:val="0097628E"/>
    <w:rsid w:val="009851D8"/>
    <w:rsid w:val="00992E71"/>
    <w:rsid w:val="00993CD9"/>
    <w:rsid w:val="0099779A"/>
    <w:rsid w:val="009A1EE3"/>
    <w:rsid w:val="009B5ED7"/>
    <w:rsid w:val="009B61CE"/>
    <w:rsid w:val="009C6EF0"/>
    <w:rsid w:val="009D5B4B"/>
    <w:rsid w:val="009D5DE4"/>
    <w:rsid w:val="009E6A81"/>
    <w:rsid w:val="009E6BA9"/>
    <w:rsid w:val="009F09C6"/>
    <w:rsid w:val="009F193D"/>
    <w:rsid w:val="009F1D00"/>
    <w:rsid w:val="009F52C6"/>
    <w:rsid w:val="009F5523"/>
    <w:rsid w:val="009F55B0"/>
    <w:rsid w:val="009F6BB0"/>
    <w:rsid w:val="00A00EBF"/>
    <w:rsid w:val="00A02A08"/>
    <w:rsid w:val="00A0422A"/>
    <w:rsid w:val="00A06878"/>
    <w:rsid w:val="00A07CC1"/>
    <w:rsid w:val="00A25061"/>
    <w:rsid w:val="00A25493"/>
    <w:rsid w:val="00A25558"/>
    <w:rsid w:val="00A30203"/>
    <w:rsid w:val="00A34680"/>
    <w:rsid w:val="00A4315A"/>
    <w:rsid w:val="00A45958"/>
    <w:rsid w:val="00A5784A"/>
    <w:rsid w:val="00A6633E"/>
    <w:rsid w:val="00A67A84"/>
    <w:rsid w:val="00A76C28"/>
    <w:rsid w:val="00A77F74"/>
    <w:rsid w:val="00A82DF5"/>
    <w:rsid w:val="00A82DFB"/>
    <w:rsid w:val="00A90CA3"/>
    <w:rsid w:val="00A9131D"/>
    <w:rsid w:val="00A92688"/>
    <w:rsid w:val="00A926B5"/>
    <w:rsid w:val="00A9475D"/>
    <w:rsid w:val="00AA07D8"/>
    <w:rsid w:val="00AA21CC"/>
    <w:rsid w:val="00AA4315"/>
    <w:rsid w:val="00AB4242"/>
    <w:rsid w:val="00AB4A4C"/>
    <w:rsid w:val="00AB6AA1"/>
    <w:rsid w:val="00AC1AE8"/>
    <w:rsid w:val="00AC5E61"/>
    <w:rsid w:val="00AD04CD"/>
    <w:rsid w:val="00AD1A97"/>
    <w:rsid w:val="00AD2F0B"/>
    <w:rsid w:val="00AD3970"/>
    <w:rsid w:val="00AD6BD8"/>
    <w:rsid w:val="00AE3034"/>
    <w:rsid w:val="00AE3FAB"/>
    <w:rsid w:val="00AF1E38"/>
    <w:rsid w:val="00AF40E4"/>
    <w:rsid w:val="00AF628F"/>
    <w:rsid w:val="00B002DA"/>
    <w:rsid w:val="00B06EFA"/>
    <w:rsid w:val="00B14263"/>
    <w:rsid w:val="00B179AD"/>
    <w:rsid w:val="00B231F4"/>
    <w:rsid w:val="00B344A1"/>
    <w:rsid w:val="00B35597"/>
    <w:rsid w:val="00B36657"/>
    <w:rsid w:val="00B47794"/>
    <w:rsid w:val="00B47ED2"/>
    <w:rsid w:val="00B51187"/>
    <w:rsid w:val="00B53C24"/>
    <w:rsid w:val="00B57A85"/>
    <w:rsid w:val="00B603BB"/>
    <w:rsid w:val="00B61CBB"/>
    <w:rsid w:val="00B64703"/>
    <w:rsid w:val="00B65E83"/>
    <w:rsid w:val="00B73A7E"/>
    <w:rsid w:val="00B75876"/>
    <w:rsid w:val="00B76073"/>
    <w:rsid w:val="00B834DA"/>
    <w:rsid w:val="00B864DB"/>
    <w:rsid w:val="00B90E11"/>
    <w:rsid w:val="00B91D16"/>
    <w:rsid w:val="00BA3C2B"/>
    <w:rsid w:val="00BA4F79"/>
    <w:rsid w:val="00BA660D"/>
    <w:rsid w:val="00BB51D5"/>
    <w:rsid w:val="00BC023A"/>
    <w:rsid w:val="00BD0B60"/>
    <w:rsid w:val="00BD19B5"/>
    <w:rsid w:val="00BD1E97"/>
    <w:rsid w:val="00BD2DA1"/>
    <w:rsid w:val="00BE13C4"/>
    <w:rsid w:val="00BF27A7"/>
    <w:rsid w:val="00BF2D19"/>
    <w:rsid w:val="00BF64E9"/>
    <w:rsid w:val="00BF6C77"/>
    <w:rsid w:val="00C015C3"/>
    <w:rsid w:val="00C026DA"/>
    <w:rsid w:val="00C03C1A"/>
    <w:rsid w:val="00C133CC"/>
    <w:rsid w:val="00C217E1"/>
    <w:rsid w:val="00C25E63"/>
    <w:rsid w:val="00C2600C"/>
    <w:rsid w:val="00C279A4"/>
    <w:rsid w:val="00C37C00"/>
    <w:rsid w:val="00C40610"/>
    <w:rsid w:val="00C41327"/>
    <w:rsid w:val="00C541A7"/>
    <w:rsid w:val="00C60451"/>
    <w:rsid w:val="00C64CBE"/>
    <w:rsid w:val="00C70630"/>
    <w:rsid w:val="00C70FD8"/>
    <w:rsid w:val="00C73C95"/>
    <w:rsid w:val="00C743A9"/>
    <w:rsid w:val="00C74509"/>
    <w:rsid w:val="00C76052"/>
    <w:rsid w:val="00C83BCC"/>
    <w:rsid w:val="00C84D19"/>
    <w:rsid w:val="00C8652B"/>
    <w:rsid w:val="00C86876"/>
    <w:rsid w:val="00C90AAF"/>
    <w:rsid w:val="00C90F56"/>
    <w:rsid w:val="00C91853"/>
    <w:rsid w:val="00C930FD"/>
    <w:rsid w:val="00C93913"/>
    <w:rsid w:val="00CA29D2"/>
    <w:rsid w:val="00CA2CF6"/>
    <w:rsid w:val="00CA2E70"/>
    <w:rsid w:val="00CA32A6"/>
    <w:rsid w:val="00CB0662"/>
    <w:rsid w:val="00CB080B"/>
    <w:rsid w:val="00CB2738"/>
    <w:rsid w:val="00CC6992"/>
    <w:rsid w:val="00CD3831"/>
    <w:rsid w:val="00CD6FB9"/>
    <w:rsid w:val="00CE036B"/>
    <w:rsid w:val="00CE1432"/>
    <w:rsid w:val="00CE1909"/>
    <w:rsid w:val="00CE3C2D"/>
    <w:rsid w:val="00CE60A4"/>
    <w:rsid w:val="00CF161F"/>
    <w:rsid w:val="00CF24BC"/>
    <w:rsid w:val="00CF2F9B"/>
    <w:rsid w:val="00CF68EB"/>
    <w:rsid w:val="00D02553"/>
    <w:rsid w:val="00D03AC4"/>
    <w:rsid w:val="00D11488"/>
    <w:rsid w:val="00D12608"/>
    <w:rsid w:val="00D13775"/>
    <w:rsid w:val="00D17DD4"/>
    <w:rsid w:val="00D2049F"/>
    <w:rsid w:val="00D24F76"/>
    <w:rsid w:val="00D25EBE"/>
    <w:rsid w:val="00D27DEB"/>
    <w:rsid w:val="00D33F90"/>
    <w:rsid w:val="00D3680D"/>
    <w:rsid w:val="00D36853"/>
    <w:rsid w:val="00D36F10"/>
    <w:rsid w:val="00D5522C"/>
    <w:rsid w:val="00D55BF0"/>
    <w:rsid w:val="00D6582A"/>
    <w:rsid w:val="00D6699D"/>
    <w:rsid w:val="00D71868"/>
    <w:rsid w:val="00D743C8"/>
    <w:rsid w:val="00D82742"/>
    <w:rsid w:val="00D864EE"/>
    <w:rsid w:val="00D901C7"/>
    <w:rsid w:val="00D925D8"/>
    <w:rsid w:val="00D95D77"/>
    <w:rsid w:val="00DA2A58"/>
    <w:rsid w:val="00DA2BFA"/>
    <w:rsid w:val="00DA5D95"/>
    <w:rsid w:val="00DA7A9E"/>
    <w:rsid w:val="00DB1CC0"/>
    <w:rsid w:val="00DB26BF"/>
    <w:rsid w:val="00DB4214"/>
    <w:rsid w:val="00DB5C3C"/>
    <w:rsid w:val="00DC016E"/>
    <w:rsid w:val="00DC5C43"/>
    <w:rsid w:val="00DD3076"/>
    <w:rsid w:val="00DD6C08"/>
    <w:rsid w:val="00DE277B"/>
    <w:rsid w:val="00DE5217"/>
    <w:rsid w:val="00DF0D03"/>
    <w:rsid w:val="00DF459E"/>
    <w:rsid w:val="00DF791D"/>
    <w:rsid w:val="00E00409"/>
    <w:rsid w:val="00E01F78"/>
    <w:rsid w:val="00E045E4"/>
    <w:rsid w:val="00E054BF"/>
    <w:rsid w:val="00E163F8"/>
    <w:rsid w:val="00E17830"/>
    <w:rsid w:val="00E20AAD"/>
    <w:rsid w:val="00E24DF3"/>
    <w:rsid w:val="00E26685"/>
    <w:rsid w:val="00E26943"/>
    <w:rsid w:val="00E42D6B"/>
    <w:rsid w:val="00E463AC"/>
    <w:rsid w:val="00E4701E"/>
    <w:rsid w:val="00E5278B"/>
    <w:rsid w:val="00E543B8"/>
    <w:rsid w:val="00E62ACD"/>
    <w:rsid w:val="00E65B49"/>
    <w:rsid w:val="00E74E78"/>
    <w:rsid w:val="00E761E5"/>
    <w:rsid w:val="00E761F0"/>
    <w:rsid w:val="00E83B0D"/>
    <w:rsid w:val="00E8401E"/>
    <w:rsid w:val="00E86B28"/>
    <w:rsid w:val="00E90EFD"/>
    <w:rsid w:val="00E9150C"/>
    <w:rsid w:val="00E93134"/>
    <w:rsid w:val="00EA72CD"/>
    <w:rsid w:val="00EB0232"/>
    <w:rsid w:val="00EB75B2"/>
    <w:rsid w:val="00EC2DE0"/>
    <w:rsid w:val="00EC4F60"/>
    <w:rsid w:val="00ED0B99"/>
    <w:rsid w:val="00ED17AD"/>
    <w:rsid w:val="00ED4453"/>
    <w:rsid w:val="00ED673D"/>
    <w:rsid w:val="00EE2937"/>
    <w:rsid w:val="00EE4FCC"/>
    <w:rsid w:val="00EE52C7"/>
    <w:rsid w:val="00EE5644"/>
    <w:rsid w:val="00EF3A39"/>
    <w:rsid w:val="00EF4061"/>
    <w:rsid w:val="00F04C58"/>
    <w:rsid w:val="00F05DE7"/>
    <w:rsid w:val="00F0787A"/>
    <w:rsid w:val="00F12BD3"/>
    <w:rsid w:val="00F147B0"/>
    <w:rsid w:val="00F14FDE"/>
    <w:rsid w:val="00F21303"/>
    <w:rsid w:val="00F2681E"/>
    <w:rsid w:val="00F2741D"/>
    <w:rsid w:val="00F36CF1"/>
    <w:rsid w:val="00F37086"/>
    <w:rsid w:val="00F41FE7"/>
    <w:rsid w:val="00F45BDC"/>
    <w:rsid w:val="00F46354"/>
    <w:rsid w:val="00F525FE"/>
    <w:rsid w:val="00F61125"/>
    <w:rsid w:val="00F6396F"/>
    <w:rsid w:val="00F71273"/>
    <w:rsid w:val="00F75562"/>
    <w:rsid w:val="00F859BC"/>
    <w:rsid w:val="00F91CC3"/>
    <w:rsid w:val="00F92574"/>
    <w:rsid w:val="00F92A57"/>
    <w:rsid w:val="00FA0CEB"/>
    <w:rsid w:val="00FB103F"/>
    <w:rsid w:val="00FB440C"/>
    <w:rsid w:val="00FC4DAE"/>
    <w:rsid w:val="00FD2A59"/>
    <w:rsid w:val="00FD51FC"/>
    <w:rsid w:val="00FD7C88"/>
    <w:rsid w:val="00FE4C72"/>
    <w:rsid w:val="00FF62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62EE1A0"/>
  <w15:docId w15:val="{480787D3-B1F3-469A-AFAD-B3DDB151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20"/>
  </w:style>
  <w:style w:type="paragraph" w:styleId="Ttulo2">
    <w:name w:val="heading 2"/>
    <w:basedOn w:val="Normal"/>
    <w:next w:val="Normal"/>
    <w:link w:val="Ttulo2Car"/>
    <w:uiPriority w:val="9"/>
    <w:semiHidden/>
    <w:unhideWhenUsed/>
    <w:qFormat/>
    <w:rsid w:val="002A2628"/>
    <w:pPr>
      <w:keepNext/>
      <w:keepLines/>
      <w:spacing w:before="40" w:after="0"/>
      <w:outlineLvl w:val="1"/>
    </w:pPr>
    <w:rPr>
      <w:rFonts w:ascii="Calibri Light" w:eastAsia="Times New Roman" w:hAnsi="Calibri Light" w:cs="Times New Roman"/>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5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5217"/>
  </w:style>
  <w:style w:type="paragraph" w:styleId="Piedepgina">
    <w:name w:val="footer"/>
    <w:basedOn w:val="Normal"/>
    <w:link w:val="PiedepginaCar"/>
    <w:uiPriority w:val="99"/>
    <w:unhideWhenUsed/>
    <w:qFormat/>
    <w:rsid w:val="00DE5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E5217"/>
  </w:style>
  <w:style w:type="character" w:styleId="Hipervnculo">
    <w:name w:val="Hyperlink"/>
    <w:basedOn w:val="Fuentedeprrafopredeter"/>
    <w:uiPriority w:val="99"/>
    <w:unhideWhenUsed/>
    <w:rsid w:val="00DE5217"/>
    <w:rPr>
      <w:color w:val="0563C1" w:themeColor="hyperlink"/>
      <w:u w:val="single"/>
    </w:rPr>
  </w:style>
  <w:style w:type="table" w:styleId="Tablaconcuadrcula">
    <w:name w:val="Table Grid"/>
    <w:basedOn w:val="Tablanormal"/>
    <w:uiPriority w:val="39"/>
    <w:rsid w:val="00DE521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unhideWhenUsed/>
    <w:qFormat/>
    <w:rsid w:val="00E17830"/>
    <w:pPr>
      <w:spacing w:after="200" w:line="240" w:lineRule="auto"/>
    </w:pPr>
    <w:rPr>
      <w:rFonts w:ascii="Calibri" w:eastAsia="Calibri" w:hAnsi="Calibri" w:cs="Calibri"/>
      <w:i/>
      <w:iCs/>
      <w:color w:val="1F497D"/>
      <w:sz w:val="18"/>
      <w:szCs w:val="18"/>
      <w:lang w:eastAsia="es-CO"/>
    </w:rPr>
  </w:style>
  <w:style w:type="paragraph" w:customStyle="1" w:styleId="Ttulo21">
    <w:name w:val="Título 21"/>
    <w:basedOn w:val="Normal"/>
    <w:next w:val="Normal"/>
    <w:uiPriority w:val="9"/>
    <w:unhideWhenUsed/>
    <w:qFormat/>
    <w:rsid w:val="002A2628"/>
    <w:pPr>
      <w:keepNext/>
      <w:keepLines/>
      <w:spacing w:before="40" w:after="0"/>
      <w:outlineLvl w:val="1"/>
    </w:pPr>
    <w:rPr>
      <w:rFonts w:ascii="Calibri Light" w:eastAsia="Times New Roman" w:hAnsi="Calibri Light" w:cs="Times New Roman"/>
      <w:color w:val="2E74B5"/>
      <w:sz w:val="26"/>
      <w:szCs w:val="26"/>
      <w:lang w:val="es-ES"/>
    </w:rPr>
  </w:style>
  <w:style w:type="paragraph" w:styleId="Prrafodelista">
    <w:name w:val="List Paragraph"/>
    <w:basedOn w:val="Normal"/>
    <w:uiPriority w:val="34"/>
    <w:qFormat/>
    <w:rsid w:val="002A2628"/>
    <w:pPr>
      <w:ind w:left="720"/>
      <w:contextualSpacing/>
    </w:pPr>
    <w:rPr>
      <w:lang w:val="es-ES"/>
    </w:rPr>
  </w:style>
  <w:style w:type="paragraph" w:customStyle="1" w:styleId="TableParagraph">
    <w:name w:val="Table Paragraph"/>
    <w:basedOn w:val="Normal"/>
    <w:uiPriority w:val="1"/>
    <w:qFormat/>
    <w:rsid w:val="002A2628"/>
    <w:pPr>
      <w:widowControl w:val="0"/>
      <w:spacing w:after="0" w:line="240" w:lineRule="auto"/>
    </w:pPr>
  </w:style>
  <w:style w:type="table" w:customStyle="1" w:styleId="Tablaconcuadrcula1">
    <w:name w:val="Tabla con cuadrícula1"/>
    <w:basedOn w:val="Tablanormal"/>
    <w:next w:val="Tablaconcuadrcula"/>
    <w:uiPriority w:val="39"/>
    <w:rsid w:val="002A26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A26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A2628"/>
    <w:rPr>
      <w:rFonts w:ascii="Calibri Light" w:eastAsia="Times New Roman" w:hAnsi="Calibri Light" w:cs="Times New Roman"/>
      <w:color w:val="2E74B5"/>
      <w:sz w:val="26"/>
      <w:szCs w:val="26"/>
    </w:rPr>
  </w:style>
  <w:style w:type="character" w:customStyle="1" w:styleId="Mencinsinresolver1">
    <w:name w:val="Mención sin resolver1"/>
    <w:basedOn w:val="Fuentedeprrafopredeter"/>
    <w:uiPriority w:val="99"/>
    <w:semiHidden/>
    <w:unhideWhenUsed/>
    <w:rsid w:val="002A2628"/>
    <w:rPr>
      <w:color w:val="605E5C"/>
      <w:shd w:val="clear" w:color="auto" w:fill="E1DFDD"/>
    </w:rPr>
  </w:style>
  <w:style w:type="character" w:customStyle="1" w:styleId="Ttulo2Car1">
    <w:name w:val="Título 2 Car1"/>
    <w:basedOn w:val="Fuentedeprrafopredeter"/>
    <w:uiPriority w:val="9"/>
    <w:semiHidden/>
    <w:rsid w:val="002A2628"/>
    <w:rPr>
      <w:rFonts w:asciiTheme="majorHAnsi" w:eastAsiaTheme="majorEastAsia" w:hAnsiTheme="majorHAnsi" w:cstheme="majorBidi"/>
      <w:color w:val="2F5496" w:themeColor="accent1" w:themeShade="BF"/>
      <w:sz w:val="26"/>
      <w:szCs w:val="26"/>
    </w:rPr>
  </w:style>
  <w:style w:type="table" w:customStyle="1" w:styleId="Tablaconcuadrcula4-nfasis61">
    <w:name w:val="Tabla con cuadrícula 4 - Énfasis 61"/>
    <w:basedOn w:val="Tablanormal"/>
    <w:uiPriority w:val="49"/>
    <w:rsid w:val="00DB26B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EE29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937"/>
    <w:rPr>
      <w:rFonts w:ascii="Tahoma" w:hAnsi="Tahoma" w:cs="Tahoma"/>
      <w:sz w:val="16"/>
      <w:szCs w:val="16"/>
    </w:rPr>
  </w:style>
  <w:style w:type="paragraph" w:styleId="Descripcin">
    <w:name w:val="caption"/>
    <w:basedOn w:val="Normal"/>
    <w:next w:val="Normal"/>
    <w:uiPriority w:val="35"/>
    <w:unhideWhenUsed/>
    <w:qFormat/>
    <w:rsid w:val="00AD2F0B"/>
    <w:pPr>
      <w:spacing w:after="200" w:line="240" w:lineRule="auto"/>
    </w:pPr>
    <w:rPr>
      <w:i/>
      <w:iCs/>
      <w:color w:val="44546A" w:themeColor="text2"/>
      <w:sz w:val="18"/>
      <w:szCs w:val="18"/>
    </w:rPr>
  </w:style>
  <w:style w:type="paragraph" w:styleId="Sinespaciado">
    <w:name w:val="No Spacing"/>
    <w:uiPriority w:val="1"/>
    <w:qFormat/>
    <w:rsid w:val="009F09C6"/>
    <w:pPr>
      <w:spacing w:after="0" w:line="240" w:lineRule="auto"/>
    </w:pPr>
  </w:style>
  <w:style w:type="character" w:customStyle="1" w:styleId="Mencinsinresolver2">
    <w:name w:val="Mención sin resolver2"/>
    <w:basedOn w:val="Fuentedeprrafopredeter"/>
    <w:uiPriority w:val="99"/>
    <w:semiHidden/>
    <w:unhideWhenUsed/>
    <w:rsid w:val="009F09C6"/>
    <w:rPr>
      <w:color w:val="605E5C"/>
      <w:shd w:val="clear" w:color="auto" w:fill="E1DFDD"/>
    </w:rPr>
  </w:style>
  <w:style w:type="paragraph" w:customStyle="1" w:styleId="Default">
    <w:name w:val="Default"/>
    <w:rsid w:val="003228D9"/>
    <w:pPr>
      <w:autoSpaceDE w:val="0"/>
      <w:autoSpaceDN w:val="0"/>
      <w:adjustRightInd w:val="0"/>
      <w:spacing w:after="0" w:line="240" w:lineRule="auto"/>
    </w:pPr>
    <w:rPr>
      <w:rFonts w:ascii="Arial" w:hAnsi="Arial" w:cs="Arial"/>
      <w:color w:val="000000"/>
      <w:sz w:val="24"/>
      <w:szCs w:val="24"/>
    </w:rPr>
  </w:style>
  <w:style w:type="table" w:styleId="Tabladelista4-nfasis6">
    <w:name w:val="List Table 4 Accent 6"/>
    <w:basedOn w:val="Tablanormal"/>
    <w:uiPriority w:val="49"/>
    <w:rsid w:val="00B864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1">
    <w:name w:val="Grid Table 5 Dark Accent 1"/>
    <w:basedOn w:val="Tablanormal"/>
    <w:uiPriority w:val="50"/>
    <w:rsid w:val="00256D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2-nfasis1">
    <w:name w:val="Grid Table 2 Accent 1"/>
    <w:basedOn w:val="Tablanormal"/>
    <w:uiPriority w:val="47"/>
    <w:rsid w:val="00256DD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sehospitalsancarlos@yahoo.es"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16</Pages>
  <Words>2549</Words>
  <Characters>14021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granobbles aguiar</dc:creator>
  <cp:keywords/>
  <dc:description/>
  <cp:lastModifiedBy>PC</cp:lastModifiedBy>
  <cp:revision>50</cp:revision>
  <cp:lastPrinted>2020-06-02T23:03:00Z</cp:lastPrinted>
  <dcterms:created xsi:type="dcterms:W3CDTF">2020-10-27T13:50:00Z</dcterms:created>
  <dcterms:modified xsi:type="dcterms:W3CDTF">2020-11-05T19:06:00Z</dcterms:modified>
</cp:coreProperties>
</file>